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B28E43" w14:textId="77777777" w:rsidR="00633907" w:rsidRDefault="00000000">
      <w:pPr>
        <w:numPr>
          <w:ilvl w:val="0"/>
          <w:numId w:val="1"/>
        </w:numPr>
        <w:rPr>
          <w:b/>
          <w:sz w:val="20"/>
          <w:szCs w:val="20"/>
        </w:rPr>
      </w:pPr>
      <w:r>
        <w:rPr>
          <w:b/>
          <w:sz w:val="20"/>
          <w:szCs w:val="20"/>
        </w:rPr>
        <w:t xml:space="preserve">Discuss the functional organization of hormones, their molecular structure and families. </w:t>
      </w:r>
    </w:p>
    <w:p w14:paraId="28087935" w14:textId="77777777" w:rsidR="00633907" w:rsidRDefault="00000000">
      <w:pPr>
        <w:numPr>
          <w:ilvl w:val="1"/>
          <w:numId w:val="1"/>
        </w:numPr>
        <w:rPr>
          <w:sz w:val="20"/>
          <w:szCs w:val="20"/>
        </w:rPr>
      </w:pPr>
      <w:r>
        <w:rPr>
          <w:b/>
          <w:sz w:val="20"/>
          <w:szCs w:val="20"/>
        </w:rPr>
        <w:t>Steroid hormones</w:t>
      </w:r>
      <w:r>
        <w:rPr>
          <w:sz w:val="20"/>
          <w:szCs w:val="20"/>
        </w:rPr>
        <w:t>: made of cholesterol</w:t>
      </w:r>
    </w:p>
    <w:p w14:paraId="681EAA10" w14:textId="77777777" w:rsidR="00633907" w:rsidRDefault="00000000">
      <w:pPr>
        <w:numPr>
          <w:ilvl w:val="2"/>
          <w:numId w:val="1"/>
        </w:numPr>
        <w:rPr>
          <w:sz w:val="20"/>
          <w:szCs w:val="20"/>
        </w:rPr>
      </w:pPr>
      <w:r>
        <w:rPr>
          <w:sz w:val="20"/>
          <w:szCs w:val="20"/>
        </w:rPr>
        <w:t>glucocorticoids, mineralocorticoids, estrogens, progestins, androgens, vitamin D</w:t>
      </w:r>
    </w:p>
    <w:p w14:paraId="7B6F1069" w14:textId="77777777" w:rsidR="00633907" w:rsidRDefault="00000000">
      <w:pPr>
        <w:numPr>
          <w:ilvl w:val="2"/>
          <w:numId w:val="1"/>
        </w:numPr>
        <w:rPr>
          <w:sz w:val="20"/>
          <w:szCs w:val="20"/>
        </w:rPr>
      </w:pPr>
      <w:r>
        <w:rPr>
          <w:sz w:val="20"/>
          <w:szCs w:val="20"/>
        </w:rPr>
        <w:t xml:space="preserve">signal through </w:t>
      </w:r>
      <w:r>
        <w:rPr>
          <w:sz w:val="20"/>
          <w:szCs w:val="20"/>
          <w:u w:val="single"/>
        </w:rPr>
        <w:t>intranuclear</w:t>
      </w:r>
      <w:r>
        <w:rPr>
          <w:sz w:val="20"/>
          <w:szCs w:val="20"/>
        </w:rPr>
        <w:t xml:space="preserve"> signaling</w:t>
      </w:r>
    </w:p>
    <w:p w14:paraId="6ED57BDC" w14:textId="77777777" w:rsidR="00633907" w:rsidRDefault="00000000">
      <w:pPr>
        <w:numPr>
          <w:ilvl w:val="1"/>
          <w:numId w:val="1"/>
        </w:numPr>
        <w:rPr>
          <w:sz w:val="20"/>
          <w:szCs w:val="20"/>
        </w:rPr>
      </w:pPr>
      <w:r>
        <w:rPr>
          <w:b/>
          <w:sz w:val="20"/>
          <w:szCs w:val="20"/>
        </w:rPr>
        <w:t>Thyroid hormones</w:t>
      </w:r>
      <w:r>
        <w:rPr>
          <w:sz w:val="20"/>
          <w:szCs w:val="20"/>
        </w:rPr>
        <w:t xml:space="preserve">: made of </w:t>
      </w:r>
      <w:proofErr w:type="spellStart"/>
      <w:r>
        <w:rPr>
          <w:sz w:val="20"/>
          <w:szCs w:val="20"/>
        </w:rPr>
        <w:t>tyrosines</w:t>
      </w:r>
      <w:proofErr w:type="spellEnd"/>
      <w:r>
        <w:rPr>
          <w:sz w:val="20"/>
          <w:szCs w:val="20"/>
        </w:rPr>
        <w:t xml:space="preserve"> put together</w:t>
      </w:r>
    </w:p>
    <w:p w14:paraId="0EFDA089" w14:textId="77777777" w:rsidR="00633907" w:rsidRDefault="00000000">
      <w:pPr>
        <w:numPr>
          <w:ilvl w:val="2"/>
          <w:numId w:val="1"/>
        </w:numPr>
        <w:rPr>
          <w:sz w:val="20"/>
          <w:szCs w:val="20"/>
        </w:rPr>
      </w:pPr>
      <w:r>
        <w:rPr>
          <w:sz w:val="20"/>
          <w:szCs w:val="20"/>
        </w:rPr>
        <w:t>T3 and T4</w:t>
      </w:r>
    </w:p>
    <w:p w14:paraId="330453C1" w14:textId="77777777" w:rsidR="00633907" w:rsidRDefault="00000000">
      <w:pPr>
        <w:numPr>
          <w:ilvl w:val="2"/>
          <w:numId w:val="1"/>
        </w:numPr>
        <w:rPr>
          <w:sz w:val="20"/>
          <w:szCs w:val="20"/>
        </w:rPr>
      </w:pPr>
      <w:r>
        <w:rPr>
          <w:sz w:val="20"/>
          <w:szCs w:val="20"/>
        </w:rPr>
        <w:t xml:space="preserve">signal through </w:t>
      </w:r>
      <w:r>
        <w:rPr>
          <w:sz w:val="20"/>
          <w:szCs w:val="20"/>
          <w:u w:val="single"/>
        </w:rPr>
        <w:t>intranuclear</w:t>
      </w:r>
      <w:r>
        <w:rPr>
          <w:sz w:val="20"/>
          <w:szCs w:val="20"/>
        </w:rPr>
        <w:t xml:space="preserve"> signaling</w:t>
      </w:r>
    </w:p>
    <w:p w14:paraId="480DDE7E" w14:textId="77777777" w:rsidR="00633907" w:rsidRDefault="00000000">
      <w:pPr>
        <w:numPr>
          <w:ilvl w:val="1"/>
          <w:numId w:val="1"/>
        </w:numPr>
        <w:rPr>
          <w:sz w:val="20"/>
          <w:szCs w:val="20"/>
        </w:rPr>
      </w:pPr>
      <w:r>
        <w:rPr>
          <w:b/>
          <w:sz w:val="20"/>
          <w:szCs w:val="20"/>
        </w:rPr>
        <w:t>Amines</w:t>
      </w:r>
      <w:r>
        <w:rPr>
          <w:sz w:val="20"/>
          <w:szCs w:val="20"/>
        </w:rPr>
        <w:t>: small molecules, also neurotransmitters</w:t>
      </w:r>
    </w:p>
    <w:p w14:paraId="571D5745" w14:textId="77777777" w:rsidR="00633907" w:rsidRDefault="00000000">
      <w:pPr>
        <w:numPr>
          <w:ilvl w:val="2"/>
          <w:numId w:val="1"/>
        </w:numPr>
        <w:rPr>
          <w:sz w:val="20"/>
          <w:szCs w:val="20"/>
        </w:rPr>
      </w:pPr>
      <w:r>
        <w:rPr>
          <w:sz w:val="20"/>
          <w:szCs w:val="20"/>
        </w:rPr>
        <w:t>epinephrine, norepinephrine, dopamine</w:t>
      </w:r>
    </w:p>
    <w:p w14:paraId="1BA9E78E" w14:textId="77777777" w:rsidR="00633907" w:rsidRDefault="00000000">
      <w:pPr>
        <w:numPr>
          <w:ilvl w:val="2"/>
          <w:numId w:val="1"/>
        </w:numPr>
        <w:rPr>
          <w:sz w:val="20"/>
          <w:szCs w:val="20"/>
        </w:rPr>
      </w:pPr>
      <w:r>
        <w:rPr>
          <w:sz w:val="20"/>
          <w:szCs w:val="20"/>
        </w:rPr>
        <w:t xml:space="preserve">signal through </w:t>
      </w:r>
      <w:r>
        <w:rPr>
          <w:sz w:val="20"/>
          <w:szCs w:val="20"/>
          <w:u w:val="single"/>
        </w:rPr>
        <w:t>extracellular</w:t>
      </w:r>
      <w:r>
        <w:rPr>
          <w:sz w:val="20"/>
          <w:szCs w:val="20"/>
        </w:rPr>
        <w:t xml:space="preserve"> signaling</w:t>
      </w:r>
    </w:p>
    <w:p w14:paraId="6025053B" w14:textId="77777777" w:rsidR="00633907" w:rsidRDefault="00000000">
      <w:pPr>
        <w:numPr>
          <w:ilvl w:val="1"/>
          <w:numId w:val="1"/>
        </w:numPr>
        <w:rPr>
          <w:sz w:val="20"/>
          <w:szCs w:val="20"/>
        </w:rPr>
      </w:pPr>
      <w:r>
        <w:rPr>
          <w:b/>
          <w:sz w:val="20"/>
          <w:szCs w:val="20"/>
        </w:rPr>
        <w:t>Peptides</w:t>
      </w:r>
      <w:r>
        <w:rPr>
          <w:sz w:val="20"/>
          <w:szCs w:val="20"/>
        </w:rPr>
        <w:t xml:space="preserve">: larger molecules </w:t>
      </w:r>
    </w:p>
    <w:p w14:paraId="07468FB0" w14:textId="77777777" w:rsidR="00633907" w:rsidRDefault="00000000">
      <w:pPr>
        <w:numPr>
          <w:ilvl w:val="2"/>
          <w:numId w:val="1"/>
        </w:numPr>
        <w:rPr>
          <w:sz w:val="20"/>
          <w:szCs w:val="20"/>
        </w:rPr>
      </w:pPr>
      <w:r>
        <w:rPr>
          <w:sz w:val="20"/>
          <w:szCs w:val="20"/>
        </w:rPr>
        <w:t xml:space="preserve">insulin, GH, prolactin, EPO, somatostatin, ACTH, TSH, TRH, LH, FSH, HCG, glucagon, PTH, </w:t>
      </w:r>
      <w:proofErr w:type="spellStart"/>
      <w:r>
        <w:rPr>
          <w:sz w:val="20"/>
          <w:szCs w:val="20"/>
        </w:rPr>
        <w:t>etc</w:t>
      </w:r>
      <w:proofErr w:type="spellEnd"/>
    </w:p>
    <w:p w14:paraId="390311F4" w14:textId="77777777" w:rsidR="00633907" w:rsidRDefault="00000000">
      <w:pPr>
        <w:numPr>
          <w:ilvl w:val="2"/>
          <w:numId w:val="1"/>
        </w:numPr>
        <w:rPr>
          <w:sz w:val="20"/>
          <w:szCs w:val="20"/>
        </w:rPr>
      </w:pPr>
      <w:r>
        <w:rPr>
          <w:sz w:val="20"/>
          <w:szCs w:val="20"/>
        </w:rPr>
        <w:t xml:space="preserve">signal through </w:t>
      </w:r>
      <w:r>
        <w:rPr>
          <w:sz w:val="20"/>
          <w:szCs w:val="20"/>
          <w:u w:val="single"/>
        </w:rPr>
        <w:t xml:space="preserve">cytokine-receptor, GCPRs, insulin, </w:t>
      </w:r>
      <w:proofErr w:type="spellStart"/>
      <w:r>
        <w:rPr>
          <w:sz w:val="20"/>
          <w:szCs w:val="20"/>
          <w:u w:val="single"/>
        </w:rPr>
        <w:t>etc</w:t>
      </w:r>
      <w:proofErr w:type="spellEnd"/>
      <w:r>
        <w:rPr>
          <w:sz w:val="20"/>
          <w:szCs w:val="20"/>
        </w:rPr>
        <w:t xml:space="preserve">  </w:t>
      </w:r>
    </w:p>
    <w:p w14:paraId="45D48E43" w14:textId="77777777" w:rsidR="00633907" w:rsidRDefault="00000000">
      <w:pPr>
        <w:numPr>
          <w:ilvl w:val="0"/>
          <w:numId w:val="1"/>
        </w:numPr>
        <w:rPr>
          <w:b/>
          <w:sz w:val="20"/>
          <w:szCs w:val="20"/>
        </w:rPr>
      </w:pPr>
      <w:r>
        <w:rPr>
          <w:b/>
          <w:sz w:val="20"/>
          <w:szCs w:val="20"/>
        </w:rPr>
        <w:t xml:space="preserve">Understand the properties and actions of hormones as endogenous drugs. </w:t>
      </w:r>
    </w:p>
    <w:p w14:paraId="06628B44" w14:textId="77777777" w:rsidR="00633907" w:rsidRDefault="00000000">
      <w:pPr>
        <w:numPr>
          <w:ilvl w:val="1"/>
          <w:numId w:val="1"/>
        </w:numPr>
        <w:rPr>
          <w:sz w:val="20"/>
          <w:szCs w:val="20"/>
        </w:rPr>
      </w:pPr>
      <w:r>
        <w:rPr>
          <w:sz w:val="20"/>
          <w:szCs w:val="20"/>
        </w:rPr>
        <w:t xml:space="preserve">hormones signal through various mechanisms to affect gene expression: intranuclear, tyrosine kinases, cytokines, ion channels, GPCRs, dimerization, </w:t>
      </w:r>
      <w:proofErr w:type="spellStart"/>
      <w:r>
        <w:rPr>
          <w:sz w:val="20"/>
          <w:szCs w:val="20"/>
        </w:rPr>
        <w:t>etc</w:t>
      </w:r>
      <w:proofErr w:type="spellEnd"/>
    </w:p>
    <w:p w14:paraId="0D856AE6" w14:textId="77777777" w:rsidR="00633907" w:rsidRDefault="00000000">
      <w:pPr>
        <w:numPr>
          <w:ilvl w:val="0"/>
          <w:numId w:val="1"/>
        </w:numPr>
        <w:rPr>
          <w:b/>
          <w:sz w:val="20"/>
          <w:szCs w:val="20"/>
        </w:rPr>
      </w:pPr>
      <w:r>
        <w:rPr>
          <w:b/>
          <w:sz w:val="20"/>
          <w:szCs w:val="20"/>
        </w:rPr>
        <w:t xml:space="preserve">Appreciate that endocrine disorders are visible to a discerning clinical eye. </w:t>
      </w:r>
    </w:p>
    <w:p w14:paraId="5262C010" w14:textId="77777777" w:rsidR="00633907" w:rsidRDefault="00000000">
      <w:pPr>
        <w:numPr>
          <w:ilvl w:val="1"/>
          <w:numId w:val="1"/>
        </w:numPr>
        <w:rPr>
          <w:sz w:val="20"/>
          <w:szCs w:val="20"/>
        </w:rPr>
      </w:pPr>
      <w:r>
        <w:rPr>
          <w:sz w:val="20"/>
          <w:szCs w:val="20"/>
        </w:rPr>
        <w:t xml:space="preserve">because hormones act to amplify signals, there can be significant clinical findings like hyperplasia of dorsal fat pad, goiter, central obesity, exophthalmos, </w:t>
      </w:r>
      <w:proofErr w:type="spellStart"/>
      <w:r>
        <w:rPr>
          <w:sz w:val="20"/>
          <w:szCs w:val="20"/>
        </w:rPr>
        <w:t>etc</w:t>
      </w:r>
      <w:proofErr w:type="spellEnd"/>
    </w:p>
    <w:p w14:paraId="316EFCBB" w14:textId="77777777" w:rsidR="00633907" w:rsidRDefault="00000000">
      <w:pPr>
        <w:numPr>
          <w:ilvl w:val="0"/>
          <w:numId w:val="1"/>
        </w:numPr>
        <w:rPr>
          <w:b/>
          <w:sz w:val="20"/>
          <w:szCs w:val="20"/>
        </w:rPr>
      </w:pPr>
      <w:r>
        <w:rPr>
          <w:b/>
          <w:sz w:val="20"/>
          <w:szCs w:val="20"/>
        </w:rPr>
        <w:t xml:space="preserve">Appreciate the potential of endocrine therapeutics. </w:t>
      </w:r>
    </w:p>
    <w:p w14:paraId="09E26063" w14:textId="77777777" w:rsidR="00633907" w:rsidRDefault="00000000">
      <w:pPr>
        <w:numPr>
          <w:ilvl w:val="1"/>
          <w:numId w:val="1"/>
        </w:numPr>
        <w:rPr>
          <w:sz w:val="20"/>
          <w:szCs w:val="20"/>
        </w:rPr>
      </w:pPr>
      <w:r>
        <w:rPr>
          <w:sz w:val="20"/>
          <w:szCs w:val="20"/>
        </w:rPr>
        <w:t>endocrine therapies can have significant benefit for patients (reversing the things above)</w:t>
      </w:r>
    </w:p>
    <w:p w14:paraId="4C987042" w14:textId="77777777" w:rsidR="00633907" w:rsidRDefault="00000000">
      <w:pPr>
        <w:numPr>
          <w:ilvl w:val="0"/>
          <w:numId w:val="1"/>
        </w:numPr>
        <w:rPr>
          <w:b/>
          <w:sz w:val="20"/>
          <w:szCs w:val="20"/>
        </w:rPr>
      </w:pPr>
      <w:r>
        <w:rPr>
          <w:b/>
          <w:sz w:val="20"/>
          <w:szCs w:val="20"/>
        </w:rPr>
        <w:t xml:space="preserve">Recognize the importance of glucose homeostasis and understand how to diagnose hyperglycemia. </w:t>
      </w:r>
    </w:p>
    <w:p w14:paraId="0F1779F5" w14:textId="77777777" w:rsidR="00633907" w:rsidRDefault="00000000">
      <w:pPr>
        <w:numPr>
          <w:ilvl w:val="1"/>
          <w:numId w:val="1"/>
        </w:numPr>
        <w:rPr>
          <w:sz w:val="20"/>
          <w:szCs w:val="20"/>
        </w:rPr>
      </w:pPr>
      <w:proofErr w:type="gramStart"/>
      <w:r>
        <w:rPr>
          <w:sz w:val="20"/>
          <w:szCs w:val="20"/>
        </w:rPr>
        <w:t>Normal  -</w:t>
      </w:r>
      <w:proofErr w:type="gramEnd"/>
      <w:r>
        <w:rPr>
          <w:sz w:val="20"/>
          <w:szCs w:val="20"/>
        </w:rPr>
        <w:t xml:space="preserve"> f</w:t>
      </w:r>
      <w:r>
        <w:rPr>
          <w:sz w:val="20"/>
          <w:szCs w:val="20"/>
          <w:highlight w:val="yellow"/>
        </w:rPr>
        <w:t>asting glucose &lt;100 mg/mL</w:t>
      </w:r>
      <w:r>
        <w:rPr>
          <w:sz w:val="20"/>
          <w:szCs w:val="20"/>
        </w:rPr>
        <w:t xml:space="preserve"> (2-hour glucose &lt;140 mg/dL) </w:t>
      </w:r>
      <w:r>
        <w:rPr>
          <w:sz w:val="20"/>
          <w:szCs w:val="20"/>
          <w:highlight w:val="yellow"/>
        </w:rPr>
        <w:t>A1c &lt;5.7%</w:t>
      </w:r>
    </w:p>
    <w:p w14:paraId="12AE67A6" w14:textId="77777777" w:rsidR="00633907" w:rsidRDefault="00000000">
      <w:pPr>
        <w:numPr>
          <w:ilvl w:val="1"/>
          <w:numId w:val="1"/>
        </w:numPr>
        <w:rPr>
          <w:sz w:val="20"/>
          <w:szCs w:val="20"/>
        </w:rPr>
      </w:pPr>
      <w:r>
        <w:rPr>
          <w:sz w:val="20"/>
          <w:szCs w:val="20"/>
        </w:rPr>
        <w:t>prediabetes - fasting 100-125, 2-hour 140-199, A1c 5.7-6.4%</w:t>
      </w:r>
    </w:p>
    <w:p w14:paraId="47CB1542" w14:textId="77777777" w:rsidR="00633907" w:rsidRDefault="00000000">
      <w:pPr>
        <w:numPr>
          <w:ilvl w:val="1"/>
          <w:numId w:val="1"/>
        </w:numPr>
        <w:rPr>
          <w:sz w:val="20"/>
          <w:szCs w:val="20"/>
        </w:rPr>
      </w:pPr>
      <w:r>
        <w:rPr>
          <w:sz w:val="20"/>
          <w:szCs w:val="20"/>
        </w:rPr>
        <w:t>Diabetes - f</w:t>
      </w:r>
      <w:r>
        <w:rPr>
          <w:sz w:val="20"/>
          <w:szCs w:val="20"/>
          <w:highlight w:val="yellow"/>
        </w:rPr>
        <w:t>asting &gt;126</w:t>
      </w:r>
      <w:r>
        <w:rPr>
          <w:sz w:val="20"/>
          <w:szCs w:val="20"/>
        </w:rPr>
        <w:t xml:space="preserve">, 2-hour &gt;200, </w:t>
      </w:r>
      <w:r>
        <w:rPr>
          <w:sz w:val="20"/>
          <w:szCs w:val="20"/>
          <w:highlight w:val="yellow"/>
        </w:rPr>
        <w:t>A1c &gt; 6.5%</w:t>
      </w:r>
    </w:p>
    <w:p w14:paraId="54FB6988" w14:textId="77777777" w:rsidR="00633907" w:rsidRDefault="00000000">
      <w:pPr>
        <w:numPr>
          <w:ilvl w:val="0"/>
          <w:numId w:val="1"/>
        </w:numPr>
        <w:rPr>
          <w:b/>
          <w:sz w:val="20"/>
          <w:szCs w:val="20"/>
        </w:rPr>
      </w:pPr>
      <w:r>
        <w:rPr>
          <w:b/>
          <w:sz w:val="20"/>
          <w:szCs w:val="20"/>
        </w:rPr>
        <w:t xml:space="preserve">Explain the steps required to secrete insulin.  </w:t>
      </w:r>
    </w:p>
    <w:p w14:paraId="4C0C571B" w14:textId="77777777" w:rsidR="00633907" w:rsidRDefault="00000000" w:rsidP="002864E0">
      <w:pPr>
        <w:numPr>
          <w:ilvl w:val="1"/>
          <w:numId w:val="1"/>
        </w:numPr>
        <w:spacing w:line="240" w:lineRule="auto"/>
        <w:rPr>
          <w:sz w:val="20"/>
          <w:szCs w:val="20"/>
        </w:rPr>
      </w:pPr>
      <w:r>
        <w:rPr>
          <w:sz w:val="20"/>
          <w:szCs w:val="20"/>
        </w:rPr>
        <w:t xml:space="preserve">glucose comes </w:t>
      </w:r>
      <w:proofErr w:type="gramStart"/>
      <w:r>
        <w:rPr>
          <w:sz w:val="20"/>
          <w:szCs w:val="20"/>
        </w:rPr>
        <w:t>in to</w:t>
      </w:r>
      <w:proofErr w:type="gramEnd"/>
      <w:r>
        <w:rPr>
          <w:sz w:val="20"/>
          <w:szCs w:val="20"/>
        </w:rPr>
        <w:t xml:space="preserve"> </w:t>
      </w:r>
      <w:r>
        <w:rPr>
          <w:b/>
          <w:sz w:val="20"/>
          <w:szCs w:val="20"/>
        </w:rPr>
        <w:t>pancreatic beta cell</w:t>
      </w:r>
      <w:r>
        <w:rPr>
          <w:rFonts w:ascii="Arial Unicode MS" w:eastAsia="Arial Unicode MS" w:hAnsi="Arial Unicode MS" w:cs="Arial Unicode MS"/>
          <w:sz w:val="20"/>
          <w:szCs w:val="20"/>
        </w:rPr>
        <w:t xml:space="preserve"> through GLUT2 → glucose used by metabolism </w:t>
      </w:r>
      <w:r>
        <w:rPr>
          <w:b/>
          <w:sz w:val="20"/>
          <w:szCs w:val="20"/>
        </w:rPr>
        <w:t>ATP</w:t>
      </w:r>
      <w:r>
        <w:rPr>
          <w:rFonts w:ascii="Arial Unicode MS" w:eastAsia="Arial Unicode MS" w:hAnsi="Arial Unicode MS" w:cs="Arial Unicode MS"/>
          <w:sz w:val="20"/>
          <w:szCs w:val="20"/>
        </w:rPr>
        <w:t xml:space="preserve"> produced → ATP closes the </w:t>
      </w:r>
      <w:proofErr w:type="spellStart"/>
      <w:r>
        <w:rPr>
          <w:rFonts w:ascii="Arial Unicode MS" w:eastAsia="Arial Unicode MS" w:hAnsi="Arial Unicode MS" w:cs="Arial Unicode MS"/>
          <w:sz w:val="20"/>
          <w:szCs w:val="20"/>
        </w:rPr>
        <w:t>Katp</w:t>
      </w:r>
      <w:proofErr w:type="spellEnd"/>
      <w:r>
        <w:rPr>
          <w:rFonts w:ascii="Arial Unicode MS" w:eastAsia="Arial Unicode MS" w:hAnsi="Arial Unicode MS" w:cs="Arial Unicode MS"/>
          <w:sz w:val="20"/>
          <w:szCs w:val="20"/>
        </w:rPr>
        <w:t xml:space="preserve"> channel → </w:t>
      </w:r>
      <w:r>
        <w:rPr>
          <w:b/>
          <w:sz w:val="20"/>
          <w:szCs w:val="20"/>
        </w:rPr>
        <w:t>membrane depolarizes</w:t>
      </w:r>
      <w:r>
        <w:rPr>
          <w:rFonts w:ascii="Arial Unicode MS" w:eastAsia="Arial Unicode MS" w:hAnsi="Arial Unicode MS" w:cs="Arial Unicode MS"/>
          <w:sz w:val="20"/>
          <w:szCs w:val="20"/>
        </w:rPr>
        <w:t xml:space="preserve"> → calcium is let into the cell → insulin gets released</w:t>
      </w:r>
    </w:p>
    <w:p w14:paraId="10767257" w14:textId="77777777" w:rsidR="00633907" w:rsidRDefault="00000000">
      <w:pPr>
        <w:numPr>
          <w:ilvl w:val="0"/>
          <w:numId w:val="1"/>
        </w:numPr>
        <w:rPr>
          <w:b/>
          <w:sz w:val="20"/>
          <w:szCs w:val="20"/>
        </w:rPr>
      </w:pPr>
      <w:r>
        <w:rPr>
          <w:b/>
          <w:sz w:val="20"/>
          <w:szCs w:val="20"/>
        </w:rPr>
        <w:t xml:space="preserve">Describe the actions of insulin in the liver, adipose tissue, and muscle during feeding and fasting.  </w:t>
      </w:r>
    </w:p>
    <w:p w14:paraId="2B0D2AAE" w14:textId="77777777" w:rsidR="00633907" w:rsidRDefault="00000000">
      <w:pPr>
        <w:numPr>
          <w:ilvl w:val="1"/>
          <w:numId w:val="1"/>
        </w:numPr>
        <w:rPr>
          <w:sz w:val="20"/>
          <w:szCs w:val="20"/>
        </w:rPr>
      </w:pPr>
      <w:r>
        <w:rPr>
          <w:sz w:val="20"/>
          <w:szCs w:val="20"/>
        </w:rPr>
        <w:t xml:space="preserve">Insulin is secreted as “proinsulin” and a connecting peptide (known as </w:t>
      </w:r>
      <w:r>
        <w:rPr>
          <w:sz w:val="20"/>
          <w:szCs w:val="20"/>
          <w:highlight w:val="yellow"/>
        </w:rPr>
        <w:t>c-peptide</w:t>
      </w:r>
      <w:r>
        <w:rPr>
          <w:sz w:val="20"/>
          <w:szCs w:val="20"/>
        </w:rPr>
        <w:t xml:space="preserve">) is co-secreted. </w:t>
      </w:r>
    </w:p>
    <w:p w14:paraId="332B1C18" w14:textId="77777777" w:rsidR="00633907" w:rsidRDefault="00000000">
      <w:pPr>
        <w:numPr>
          <w:ilvl w:val="1"/>
          <w:numId w:val="1"/>
        </w:numPr>
        <w:rPr>
          <w:sz w:val="20"/>
          <w:szCs w:val="20"/>
        </w:rPr>
      </w:pPr>
      <w:r>
        <w:rPr>
          <w:sz w:val="20"/>
          <w:szCs w:val="20"/>
        </w:rPr>
        <w:t xml:space="preserve">Insulin ½ life is 4-5 minutes; c-peptide ½ life is ~30minutes. </w:t>
      </w:r>
    </w:p>
    <w:p w14:paraId="17E1981E" w14:textId="77777777" w:rsidR="00633907" w:rsidRDefault="00000000">
      <w:pPr>
        <w:numPr>
          <w:ilvl w:val="2"/>
          <w:numId w:val="1"/>
        </w:numPr>
        <w:rPr>
          <w:sz w:val="20"/>
          <w:szCs w:val="20"/>
        </w:rPr>
      </w:pPr>
      <w:r>
        <w:rPr>
          <w:sz w:val="20"/>
          <w:szCs w:val="20"/>
        </w:rPr>
        <w:t xml:space="preserve">Clinically, we measure c-peptide to evaluate remaining insulin secretory function in patients with diabetes mellitus. </w:t>
      </w:r>
    </w:p>
    <w:p w14:paraId="449570BE" w14:textId="77777777" w:rsidR="00633907" w:rsidRDefault="00000000">
      <w:pPr>
        <w:numPr>
          <w:ilvl w:val="0"/>
          <w:numId w:val="1"/>
        </w:numPr>
        <w:rPr>
          <w:b/>
          <w:sz w:val="20"/>
          <w:szCs w:val="20"/>
        </w:rPr>
      </w:pPr>
      <w:r>
        <w:rPr>
          <w:b/>
          <w:sz w:val="20"/>
          <w:szCs w:val="20"/>
        </w:rPr>
        <w:t xml:space="preserve">Describe the actions of glucagon in the liver, adipose tissue, and muscle during feeding and fasting.  </w:t>
      </w:r>
    </w:p>
    <w:p w14:paraId="34130B8E" w14:textId="77777777" w:rsidR="00633907" w:rsidRDefault="00000000">
      <w:pPr>
        <w:numPr>
          <w:ilvl w:val="1"/>
          <w:numId w:val="1"/>
        </w:numPr>
        <w:rPr>
          <w:sz w:val="20"/>
          <w:szCs w:val="20"/>
        </w:rPr>
      </w:pPr>
      <w:r>
        <w:rPr>
          <w:sz w:val="20"/>
          <w:szCs w:val="20"/>
        </w:rPr>
        <w:t>During fed-state - no glucagon production</w:t>
      </w:r>
    </w:p>
    <w:p w14:paraId="59AF1AF4" w14:textId="77777777" w:rsidR="00633907" w:rsidRDefault="00000000">
      <w:pPr>
        <w:numPr>
          <w:ilvl w:val="1"/>
          <w:numId w:val="1"/>
        </w:numPr>
        <w:rPr>
          <w:sz w:val="20"/>
          <w:szCs w:val="20"/>
        </w:rPr>
      </w:pPr>
      <w:r>
        <w:rPr>
          <w:sz w:val="20"/>
          <w:szCs w:val="20"/>
        </w:rPr>
        <w:t>During fasted state (glucose-gone) - glucagon goes to liver, adipose, heart, pancreas, brain</w:t>
      </w:r>
    </w:p>
    <w:p w14:paraId="2DA9F0B6" w14:textId="77777777" w:rsidR="00633907" w:rsidRDefault="00000000">
      <w:pPr>
        <w:numPr>
          <w:ilvl w:val="2"/>
          <w:numId w:val="1"/>
        </w:numPr>
        <w:rPr>
          <w:sz w:val="20"/>
          <w:szCs w:val="20"/>
        </w:rPr>
      </w:pPr>
      <w:r>
        <w:rPr>
          <w:sz w:val="20"/>
          <w:szCs w:val="20"/>
        </w:rPr>
        <w:t>catabolic effects in liver &amp; fat (lipolysis, FAO, glycogenolysis)</w:t>
      </w:r>
    </w:p>
    <w:p w14:paraId="6B84496F" w14:textId="77777777" w:rsidR="00633907" w:rsidRDefault="00000000">
      <w:pPr>
        <w:numPr>
          <w:ilvl w:val="2"/>
          <w:numId w:val="1"/>
        </w:numPr>
        <w:rPr>
          <w:sz w:val="20"/>
          <w:szCs w:val="20"/>
        </w:rPr>
      </w:pPr>
      <w:r>
        <w:rPr>
          <w:sz w:val="20"/>
          <w:szCs w:val="20"/>
        </w:rPr>
        <w:t>glucose prioritized for heart &amp; brain</w:t>
      </w:r>
    </w:p>
    <w:p w14:paraId="4D0226ED" w14:textId="77777777" w:rsidR="00633907" w:rsidRDefault="00000000">
      <w:pPr>
        <w:numPr>
          <w:ilvl w:val="0"/>
          <w:numId w:val="1"/>
        </w:numPr>
        <w:rPr>
          <w:b/>
          <w:sz w:val="20"/>
          <w:szCs w:val="20"/>
        </w:rPr>
      </w:pPr>
      <w:r>
        <w:rPr>
          <w:b/>
          <w:sz w:val="20"/>
          <w:szCs w:val="20"/>
        </w:rPr>
        <w:t xml:space="preserve">Recognize that multiple hormones regulate glucose. List hormones that lower glucose and those that increase glucose. </w:t>
      </w:r>
    </w:p>
    <w:p w14:paraId="669C38D3" w14:textId="77777777" w:rsidR="00633907" w:rsidRDefault="00000000">
      <w:pPr>
        <w:numPr>
          <w:ilvl w:val="1"/>
          <w:numId w:val="1"/>
        </w:numPr>
        <w:rPr>
          <w:sz w:val="20"/>
          <w:szCs w:val="20"/>
        </w:rPr>
      </w:pPr>
      <w:r>
        <w:rPr>
          <w:sz w:val="20"/>
          <w:szCs w:val="20"/>
        </w:rPr>
        <w:t>Lower glucose: insulin, incretins (GLP-1, GIP)</w:t>
      </w:r>
    </w:p>
    <w:p w14:paraId="123CD19E" w14:textId="77777777" w:rsidR="00633907" w:rsidRDefault="00000000">
      <w:pPr>
        <w:numPr>
          <w:ilvl w:val="1"/>
          <w:numId w:val="1"/>
        </w:numPr>
        <w:rPr>
          <w:sz w:val="20"/>
          <w:szCs w:val="20"/>
        </w:rPr>
      </w:pPr>
      <w:r>
        <w:rPr>
          <w:sz w:val="20"/>
          <w:szCs w:val="20"/>
        </w:rPr>
        <w:t>Increase glucose: glucagon, epinephrine, growth hormone, cortisol</w:t>
      </w:r>
    </w:p>
    <w:p w14:paraId="42426181" w14:textId="77777777" w:rsidR="00633907" w:rsidRDefault="00000000">
      <w:pPr>
        <w:numPr>
          <w:ilvl w:val="0"/>
          <w:numId w:val="1"/>
        </w:numPr>
        <w:rPr>
          <w:b/>
          <w:sz w:val="20"/>
          <w:szCs w:val="20"/>
        </w:rPr>
      </w:pPr>
      <w:r>
        <w:rPr>
          <w:b/>
          <w:sz w:val="20"/>
          <w:szCs w:val="20"/>
        </w:rPr>
        <w:t xml:space="preserve">Describe how the body copes with prolonged starvation. </w:t>
      </w:r>
    </w:p>
    <w:p w14:paraId="07A37A2B" w14:textId="77777777" w:rsidR="00633907" w:rsidRDefault="00000000">
      <w:pPr>
        <w:numPr>
          <w:ilvl w:val="1"/>
          <w:numId w:val="1"/>
        </w:numPr>
        <w:rPr>
          <w:sz w:val="20"/>
          <w:szCs w:val="20"/>
        </w:rPr>
      </w:pPr>
      <w:r>
        <w:rPr>
          <w:sz w:val="20"/>
          <w:szCs w:val="20"/>
        </w:rPr>
        <w:t xml:space="preserve">body loses fat to spare functional energy reserves, insulin drops, glucagon increases (glycogen only lasts for </w:t>
      </w:r>
      <w:proofErr w:type="spellStart"/>
      <w:r>
        <w:rPr>
          <w:sz w:val="20"/>
          <w:szCs w:val="20"/>
        </w:rPr>
        <w:t>for</w:t>
      </w:r>
      <w:proofErr w:type="spellEnd"/>
      <w:r>
        <w:rPr>
          <w:sz w:val="20"/>
          <w:szCs w:val="20"/>
        </w:rPr>
        <w:t xml:space="preserve"> 3 days, so giving glucagon at day 3 of fast would have no increase in blood glucose)</w:t>
      </w:r>
    </w:p>
    <w:p w14:paraId="2592711B" w14:textId="77777777" w:rsidR="00633907" w:rsidRDefault="00000000">
      <w:pPr>
        <w:numPr>
          <w:ilvl w:val="1"/>
          <w:numId w:val="1"/>
        </w:numPr>
        <w:rPr>
          <w:sz w:val="20"/>
          <w:szCs w:val="20"/>
        </w:rPr>
      </w:pPr>
      <w:r>
        <w:rPr>
          <w:rFonts w:ascii="Arial Unicode MS" w:eastAsia="Arial Unicode MS" w:hAnsi="Arial Unicode MS" w:cs="Arial Unicode MS"/>
          <w:sz w:val="20"/>
          <w:szCs w:val="20"/>
        </w:rPr>
        <w:t xml:space="preserve">↓Glucose output by the liver and ↓glucose utilization  </w:t>
      </w:r>
    </w:p>
    <w:p w14:paraId="7E09D619" w14:textId="77777777" w:rsidR="00633907" w:rsidRDefault="00000000">
      <w:pPr>
        <w:numPr>
          <w:ilvl w:val="1"/>
          <w:numId w:val="1"/>
        </w:numPr>
        <w:rPr>
          <w:sz w:val="20"/>
          <w:szCs w:val="20"/>
        </w:rPr>
      </w:pPr>
      <w:r>
        <w:rPr>
          <w:rFonts w:ascii="Arial Unicode MS" w:eastAsia="Arial Unicode MS" w:hAnsi="Arial Unicode MS" w:cs="Arial Unicode MS"/>
          <w:sz w:val="20"/>
          <w:szCs w:val="20"/>
        </w:rPr>
        <w:t>↑Ketogenesis and ↑ketone use by the body</w:t>
      </w:r>
    </w:p>
    <w:p w14:paraId="5A676D40" w14:textId="77777777" w:rsidR="00633907" w:rsidRDefault="00000000">
      <w:pPr>
        <w:numPr>
          <w:ilvl w:val="1"/>
          <w:numId w:val="1"/>
        </w:numPr>
        <w:rPr>
          <w:sz w:val="20"/>
          <w:szCs w:val="20"/>
        </w:rPr>
      </w:pPr>
      <w:r>
        <w:rPr>
          <w:rFonts w:ascii="Arial Unicode MS" w:eastAsia="Arial Unicode MS" w:hAnsi="Arial Unicode MS" w:cs="Arial Unicode MS"/>
          <w:sz w:val="20"/>
          <w:szCs w:val="20"/>
        </w:rPr>
        <w:t>Preservation of protein and ↓urea synthesis</w:t>
      </w:r>
    </w:p>
    <w:p w14:paraId="4CD706F1" w14:textId="77777777" w:rsidR="00633907" w:rsidRDefault="00000000">
      <w:pPr>
        <w:numPr>
          <w:ilvl w:val="0"/>
          <w:numId w:val="1"/>
        </w:numPr>
        <w:rPr>
          <w:b/>
          <w:sz w:val="20"/>
          <w:szCs w:val="20"/>
        </w:rPr>
      </w:pPr>
      <w:r>
        <w:rPr>
          <w:b/>
          <w:sz w:val="20"/>
          <w:szCs w:val="20"/>
        </w:rPr>
        <w:t xml:space="preserve">Discuss the actions of insulin and glucagon during starvation. </w:t>
      </w:r>
    </w:p>
    <w:p w14:paraId="70322B75" w14:textId="77777777" w:rsidR="00633907" w:rsidRDefault="00000000">
      <w:pPr>
        <w:numPr>
          <w:ilvl w:val="1"/>
          <w:numId w:val="1"/>
        </w:numPr>
        <w:rPr>
          <w:sz w:val="20"/>
          <w:szCs w:val="20"/>
        </w:rPr>
      </w:pPr>
      <w:r>
        <w:rPr>
          <w:sz w:val="20"/>
          <w:szCs w:val="20"/>
        </w:rPr>
        <w:lastRenderedPageBreak/>
        <w:t>insulin decreases, glucagon increases</w:t>
      </w:r>
      <w:r>
        <w:rPr>
          <w:noProof/>
          <w:sz w:val="20"/>
          <w:szCs w:val="20"/>
        </w:rPr>
        <w:drawing>
          <wp:inline distT="114300" distB="114300" distL="114300" distR="114300" wp14:anchorId="37B5393A" wp14:editId="3E613E30">
            <wp:extent cx="3833813" cy="1523021"/>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3833813" cy="1523021"/>
                    </a:xfrm>
                    <a:prstGeom prst="rect">
                      <a:avLst/>
                    </a:prstGeom>
                    <a:ln/>
                  </pic:spPr>
                </pic:pic>
              </a:graphicData>
            </a:graphic>
          </wp:inline>
        </w:drawing>
      </w:r>
    </w:p>
    <w:p w14:paraId="4FBA1486" w14:textId="77777777" w:rsidR="00633907" w:rsidRDefault="00000000">
      <w:pPr>
        <w:numPr>
          <w:ilvl w:val="0"/>
          <w:numId w:val="1"/>
        </w:numPr>
        <w:rPr>
          <w:b/>
          <w:sz w:val="20"/>
          <w:szCs w:val="20"/>
        </w:rPr>
      </w:pPr>
      <w:r>
        <w:rPr>
          <w:b/>
          <w:sz w:val="20"/>
          <w:szCs w:val="20"/>
        </w:rPr>
        <w:t xml:space="preserve">Understand the clinical and laboratory changes that occur in diabetic ketoacidosis (DKA), a severe metabolic complication of insulin deficiency. </w:t>
      </w:r>
    </w:p>
    <w:p w14:paraId="30B23D9C" w14:textId="77777777" w:rsidR="00633907" w:rsidRDefault="00000000">
      <w:pPr>
        <w:numPr>
          <w:ilvl w:val="1"/>
          <w:numId w:val="1"/>
        </w:numPr>
        <w:rPr>
          <w:sz w:val="20"/>
          <w:szCs w:val="20"/>
        </w:rPr>
      </w:pPr>
      <w:r>
        <w:rPr>
          <w:sz w:val="20"/>
          <w:szCs w:val="20"/>
        </w:rPr>
        <w:t>lack of insulin (no regulation), and high glucagon</w:t>
      </w:r>
    </w:p>
    <w:p w14:paraId="40F256D9" w14:textId="77777777" w:rsidR="00633907" w:rsidRDefault="00000000">
      <w:pPr>
        <w:numPr>
          <w:ilvl w:val="1"/>
          <w:numId w:val="1"/>
        </w:numPr>
        <w:rPr>
          <w:sz w:val="20"/>
          <w:szCs w:val="20"/>
        </w:rPr>
      </w:pPr>
      <w:r>
        <w:rPr>
          <w:sz w:val="20"/>
          <w:szCs w:val="20"/>
        </w:rPr>
        <w:t xml:space="preserve">hyperglycemia and </w:t>
      </w:r>
      <w:r>
        <w:rPr>
          <w:b/>
          <w:sz w:val="20"/>
          <w:szCs w:val="20"/>
        </w:rPr>
        <w:t>metabolic acidosis</w:t>
      </w:r>
      <w:r>
        <w:rPr>
          <w:sz w:val="20"/>
          <w:szCs w:val="20"/>
        </w:rPr>
        <w:t xml:space="preserve"> occur</w:t>
      </w:r>
    </w:p>
    <w:p w14:paraId="2BFAA01F" w14:textId="77777777" w:rsidR="00633907" w:rsidRDefault="00000000">
      <w:pPr>
        <w:numPr>
          <w:ilvl w:val="2"/>
          <w:numId w:val="1"/>
        </w:numPr>
        <w:rPr>
          <w:sz w:val="20"/>
          <w:szCs w:val="20"/>
        </w:rPr>
      </w:pPr>
      <w:r>
        <w:rPr>
          <w:rFonts w:ascii="Arial Unicode MS" w:eastAsia="Arial Unicode MS" w:hAnsi="Arial Unicode MS" w:cs="Arial Unicode MS"/>
          <w:sz w:val="20"/>
          <w:szCs w:val="20"/>
        </w:rPr>
        <w:t xml:space="preserve">increased blood osmolality → makes you want to drink because you need to dilute the blood, but you are also excreting glucose in </w:t>
      </w:r>
      <w:proofErr w:type="gramStart"/>
      <w:r>
        <w:rPr>
          <w:rFonts w:ascii="Arial Unicode MS" w:eastAsia="Arial Unicode MS" w:hAnsi="Arial Unicode MS" w:cs="Arial Unicode MS"/>
          <w:sz w:val="20"/>
          <w:szCs w:val="20"/>
        </w:rPr>
        <w:t>urine</w:t>
      </w:r>
      <w:proofErr w:type="gramEnd"/>
      <w:r>
        <w:rPr>
          <w:rFonts w:ascii="Arial Unicode MS" w:eastAsia="Arial Unicode MS" w:hAnsi="Arial Unicode MS" w:cs="Arial Unicode MS"/>
          <w:sz w:val="20"/>
          <w:szCs w:val="20"/>
        </w:rPr>
        <w:t xml:space="preserve"> so you pee </w:t>
      </w:r>
      <w:proofErr w:type="spellStart"/>
      <w:r>
        <w:rPr>
          <w:rFonts w:ascii="Arial Unicode MS" w:eastAsia="Arial Unicode MS" w:hAnsi="Arial Unicode MS" w:cs="Arial Unicode MS"/>
          <w:sz w:val="20"/>
          <w:szCs w:val="20"/>
        </w:rPr>
        <w:t>alot</w:t>
      </w:r>
      <w:proofErr w:type="spellEnd"/>
      <w:r>
        <w:rPr>
          <w:rFonts w:ascii="Arial Unicode MS" w:eastAsia="Arial Unicode MS" w:hAnsi="Arial Unicode MS" w:cs="Arial Unicode MS"/>
          <w:sz w:val="20"/>
          <w:szCs w:val="20"/>
        </w:rPr>
        <w:t xml:space="preserve"> out and get volume depleted</w:t>
      </w:r>
    </w:p>
    <w:p w14:paraId="48DD7E35" w14:textId="77777777" w:rsidR="00633907" w:rsidRDefault="00000000">
      <w:pPr>
        <w:numPr>
          <w:ilvl w:val="1"/>
          <w:numId w:val="1"/>
        </w:numPr>
        <w:rPr>
          <w:sz w:val="20"/>
          <w:szCs w:val="20"/>
        </w:rPr>
      </w:pPr>
      <w:r>
        <w:rPr>
          <w:sz w:val="20"/>
          <w:szCs w:val="20"/>
        </w:rPr>
        <w:t>SGLT2i drugs allow you to excrete more glucose, used initially for diabetes but is useful for heart failure too</w:t>
      </w:r>
    </w:p>
    <w:p w14:paraId="743F92E3" w14:textId="77777777" w:rsidR="00633907" w:rsidRDefault="00000000">
      <w:pPr>
        <w:numPr>
          <w:ilvl w:val="1"/>
          <w:numId w:val="1"/>
        </w:numPr>
        <w:rPr>
          <w:sz w:val="20"/>
          <w:szCs w:val="20"/>
        </w:rPr>
      </w:pPr>
      <w:r>
        <w:rPr>
          <w:sz w:val="20"/>
          <w:szCs w:val="20"/>
        </w:rPr>
        <w:t xml:space="preserve">DKA leads to </w:t>
      </w:r>
      <w:r>
        <w:rPr>
          <w:b/>
          <w:sz w:val="20"/>
          <w:szCs w:val="20"/>
        </w:rPr>
        <w:t>increased anion gap</w:t>
      </w:r>
      <w:r>
        <w:rPr>
          <w:sz w:val="20"/>
          <w:szCs w:val="20"/>
        </w:rPr>
        <w:t xml:space="preserve"> (keto acids in blood)</w:t>
      </w:r>
    </w:p>
    <w:p w14:paraId="45F31449" w14:textId="77777777" w:rsidR="00633907" w:rsidRDefault="00000000">
      <w:pPr>
        <w:numPr>
          <w:ilvl w:val="1"/>
          <w:numId w:val="1"/>
        </w:numPr>
        <w:rPr>
          <w:sz w:val="20"/>
          <w:szCs w:val="20"/>
        </w:rPr>
      </w:pPr>
      <w:r>
        <w:rPr>
          <w:b/>
          <w:sz w:val="20"/>
          <w:szCs w:val="20"/>
        </w:rPr>
        <w:t>Treatment:</w:t>
      </w:r>
      <w:r>
        <w:rPr>
          <w:sz w:val="20"/>
          <w:szCs w:val="20"/>
        </w:rPr>
        <w:t xml:space="preserve"> give fluids, give insulin, find and treat precipitating factor</w:t>
      </w:r>
    </w:p>
    <w:p w14:paraId="195E1E19" w14:textId="77777777" w:rsidR="00633907" w:rsidRDefault="00000000">
      <w:pPr>
        <w:numPr>
          <w:ilvl w:val="0"/>
          <w:numId w:val="1"/>
        </w:numPr>
        <w:rPr>
          <w:b/>
          <w:sz w:val="20"/>
          <w:szCs w:val="20"/>
        </w:rPr>
      </w:pPr>
      <w:r>
        <w:rPr>
          <w:b/>
          <w:sz w:val="20"/>
          <w:szCs w:val="20"/>
        </w:rPr>
        <w:t xml:space="preserve">Recognize the similarities and differences between starvation and DKA. </w:t>
      </w:r>
    </w:p>
    <w:p w14:paraId="4AB555EF" w14:textId="77777777" w:rsidR="00633907" w:rsidRDefault="00000000">
      <w:pPr>
        <w:numPr>
          <w:ilvl w:val="1"/>
          <w:numId w:val="1"/>
        </w:numPr>
        <w:rPr>
          <w:sz w:val="20"/>
          <w:szCs w:val="20"/>
        </w:rPr>
      </w:pPr>
      <w:r>
        <w:rPr>
          <w:sz w:val="20"/>
          <w:szCs w:val="20"/>
        </w:rPr>
        <w:t>insulin has deficient glucose not just down regulated</w:t>
      </w:r>
    </w:p>
    <w:p w14:paraId="29AE9C26" w14:textId="77777777" w:rsidR="00633907" w:rsidRDefault="00000000">
      <w:pPr>
        <w:numPr>
          <w:ilvl w:val="1"/>
          <w:numId w:val="1"/>
        </w:numPr>
        <w:rPr>
          <w:sz w:val="20"/>
          <w:szCs w:val="20"/>
        </w:rPr>
      </w:pPr>
      <w:r>
        <w:rPr>
          <w:rFonts w:ascii="Arial Unicode MS" w:eastAsia="Arial Unicode MS" w:hAnsi="Arial Unicode MS" w:cs="Arial Unicode MS"/>
          <w:sz w:val="20"/>
          <w:szCs w:val="20"/>
        </w:rPr>
        <w:t>starvation → hypoglycemia vs. DKA → hyperglycemia</w:t>
      </w:r>
    </w:p>
    <w:p w14:paraId="2AA92DFB" w14:textId="77777777" w:rsidR="00633907" w:rsidRDefault="00000000">
      <w:pPr>
        <w:numPr>
          <w:ilvl w:val="1"/>
          <w:numId w:val="1"/>
        </w:numPr>
        <w:rPr>
          <w:sz w:val="20"/>
          <w:szCs w:val="20"/>
        </w:rPr>
      </w:pPr>
      <w:r>
        <w:rPr>
          <w:sz w:val="20"/>
          <w:szCs w:val="20"/>
        </w:rPr>
        <w:t xml:space="preserve">more ketone bodies with DKA </w:t>
      </w:r>
    </w:p>
    <w:p w14:paraId="3755B74C" w14:textId="77777777" w:rsidR="00633907" w:rsidRDefault="00000000">
      <w:pPr>
        <w:numPr>
          <w:ilvl w:val="1"/>
          <w:numId w:val="1"/>
        </w:numPr>
        <w:rPr>
          <w:sz w:val="20"/>
          <w:szCs w:val="20"/>
        </w:rPr>
      </w:pPr>
      <w:r>
        <w:rPr>
          <w:sz w:val="20"/>
          <w:szCs w:val="20"/>
        </w:rPr>
        <w:t>DKA reliably leads to dehydration &amp; polydipsia (because hyperglycemia)</w:t>
      </w:r>
    </w:p>
    <w:p w14:paraId="6E65B287" w14:textId="77777777" w:rsidR="00633907" w:rsidRDefault="00000000">
      <w:pPr>
        <w:numPr>
          <w:ilvl w:val="0"/>
          <w:numId w:val="1"/>
        </w:numPr>
        <w:rPr>
          <w:b/>
          <w:sz w:val="20"/>
          <w:szCs w:val="20"/>
        </w:rPr>
      </w:pPr>
      <w:r>
        <w:rPr>
          <w:b/>
          <w:sz w:val="20"/>
          <w:szCs w:val="20"/>
        </w:rPr>
        <w:t xml:space="preserve">Describe the differences between type 1 and type 2 diabetes. </w:t>
      </w:r>
    </w:p>
    <w:p w14:paraId="4E7ECFAA" w14:textId="77777777" w:rsidR="00633907" w:rsidRDefault="00000000">
      <w:pPr>
        <w:numPr>
          <w:ilvl w:val="1"/>
          <w:numId w:val="1"/>
        </w:numPr>
        <w:rPr>
          <w:sz w:val="20"/>
          <w:szCs w:val="20"/>
        </w:rPr>
      </w:pPr>
      <w:r>
        <w:rPr>
          <w:sz w:val="20"/>
          <w:szCs w:val="20"/>
        </w:rPr>
        <w:t>type 1 - autoimmune destruction of beta cells, requires insulin, positive autoantibodies</w:t>
      </w:r>
    </w:p>
    <w:p w14:paraId="71F198E0" w14:textId="77777777" w:rsidR="00633907" w:rsidRDefault="00000000">
      <w:pPr>
        <w:numPr>
          <w:ilvl w:val="2"/>
          <w:numId w:val="1"/>
        </w:numPr>
        <w:rPr>
          <w:sz w:val="20"/>
          <w:szCs w:val="20"/>
        </w:rPr>
      </w:pPr>
      <w:r>
        <w:rPr>
          <w:sz w:val="20"/>
          <w:szCs w:val="20"/>
        </w:rPr>
        <w:t xml:space="preserve">to differentiate measure c-peptide, glucose, GAD autoantibody, </w:t>
      </w:r>
      <w:proofErr w:type="gramStart"/>
      <w:r>
        <w:rPr>
          <w:sz w:val="20"/>
          <w:szCs w:val="20"/>
        </w:rPr>
        <w:t>other</w:t>
      </w:r>
      <w:proofErr w:type="gramEnd"/>
      <w:r>
        <w:rPr>
          <w:sz w:val="20"/>
          <w:szCs w:val="20"/>
        </w:rPr>
        <w:t xml:space="preserve"> autoantibody</w:t>
      </w:r>
    </w:p>
    <w:p w14:paraId="5C82CDB2" w14:textId="77777777" w:rsidR="00633907" w:rsidRDefault="00000000">
      <w:pPr>
        <w:numPr>
          <w:ilvl w:val="1"/>
          <w:numId w:val="1"/>
        </w:numPr>
        <w:rPr>
          <w:sz w:val="20"/>
          <w:szCs w:val="20"/>
        </w:rPr>
      </w:pPr>
      <w:r>
        <w:rPr>
          <w:sz w:val="20"/>
          <w:szCs w:val="20"/>
        </w:rPr>
        <w:t>type 2 - insulin resistance, may require insulin in advanced stages</w:t>
      </w:r>
    </w:p>
    <w:p w14:paraId="211A1D54" w14:textId="77777777" w:rsidR="00633907" w:rsidRDefault="00000000">
      <w:pPr>
        <w:numPr>
          <w:ilvl w:val="2"/>
          <w:numId w:val="1"/>
        </w:numPr>
        <w:rPr>
          <w:sz w:val="20"/>
          <w:szCs w:val="20"/>
        </w:rPr>
      </w:pPr>
      <w:r>
        <w:rPr>
          <w:sz w:val="20"/>
          <w:szCs w:val="20"/>
        </w:rPr>
        <w:t>early type 2 can be reversed with exercise &amp; diet</w:t>
      </w:r>
    </w:p>
    <w:p w14:paraId="01E3D611" w14:textId="77777777" w:rsidR="00633907" w:rsidRDefault="00000000">
      <w:pPr>
        <w:numPr>
          <w:ilvl w:val="2"/>
          <w:numId w:val="1"/>
        </w:numPr>
        <w:rPr>
          <w:sz w:val="20"/>
          <w:szCs w:val="20"/>
        </w:rPr>
      </w:pPr>
      <w:r>
        <w:rPr>
          <w:sz w:val="20"/>
          <w:szCs w:val="20"/>
        </w:rPr>
        <w:t>high fasting insulin indicates insulin resistance</w:t>
      </w:r>
    </w:p>
    <w:p w14:paraId="1C9806A5" w14:textId="77777777" w:rsidR="00633907" w:rsidRDefault="00000000">
      <w:pPr>
        <w:numPr>
          <w:ilvl w:val="2"/>
          <w:numId w:val="1"/>
        </w:numPr>
        <w:rPr>
          <w:sz w:val="20"/>
          <w:szCs w:val="20"/>
        </w:rPr>
      </w:pPr>
      <w:r>
        <w:rPr>
          <w:sz w:val="20"/>
          <w:szCs w:val="20"/>
        </w:rPr>
        <w:t>DM2 is more heritable than DM1</w:t>
      </w:r>
    </w:p>
    <w:p w14:paraId="0F43B1D4" w14:textId="77777777" w:rsidR="00633907" w:rsidRDefault="00000000">
      <w:pPr>
        <w:numPr>
          <w:ilvl w:val="0"/>
          <w:numId w:val="1"/>
        </w:numPr>
        <w:rPr>
          <w:b/>
          <w:sz w:val="20"/>
          <w:szCs w:val="20"/>
        </w:rPr>
      </w:pPr>
      <w:r>
        <w:rPr>
          <w:b/>
          <w:sz w:val="20"/>
          <w:szCs w:val="20"/>
        </w:rPr>
        <w:t xml:space="preserve">Describe the pathogenesis of type 1 diabetes: immunologic etiology, metabolic consequences. </w:t>
      </w:r>
    </w:p>
    <w:p w14:paraId="3309B9E1" w14:textId="77777777" w:rsidR="00633907" w:rsidRDefault="00000000">
      <w:pPr>
        <w:numPr>
          <w:ilvl w:val="1"/>
          <w:numId w:val="1"/>
        </w:numPr>
        <w:rPr>
          <w:sz w:val="20"/>
          <w:szCs w:val="20"/>
        </w:rPr>
      </w:pPr>
      <w:r>
        <w:rPr>
          <w:sz w:val="20"/>
          <w:szCs w:val="20"/>
        </w:rPr>
        <w:t>Immune etiology</w:t>
      </w:r>
    </w:p>
    <w:p w14:paraId="172CB87E" w14:textId="77777777" w:rsidR="00633907" w:rsidRDefault="00000000">
      <w:pPr>
        <w:numPr>
          <w:ilvl w:val="2"/>
          <w:numId w:val="1"/>
        </w:numPr>
        <w:rPr>
          <w:sz w:val="20"/>
          <w:szCs w:val="20"/>
        </w:rPr>
      </w:pPr>
      <w:r>
        <w:rPr>
          <w:sz w:val="20"/>
          <w:szCs w:val="20"/>
        </w:rPr>
        <w:t xml:space="preserve">Combination of genetic background (HLA subtypes) and </w:t>
      </w:r>
      <w:r>
        <w:rPr>
          <w:sz w:val="20"/>
          <w:szCs w:val="20"/>
          <w:u w:val="single"/>
        </w:rPr>
        <w:t>environmental triggers</w:t>
      </w:r>
      <w:r>
        <w:rPr>
          <w:sz w:val="20"/>
          <w:szCs w:val="20"/>
        </w:rPr>
        <w:t xml:space="preserve"> autoimmune attack on Beta cell which triggers insulitis, potentially triggered by viral infection</w:t>
      </w:r>
    </w:p>
    <w:p w14:paraId="29AE85C1" w14:textId="77777777" w:rsidR="00633907" w:rsidRDefault="00000000">
      <w:pPr>
        <w:numPr>
          <w:ilvl w:val="3"/>
          <w:numId w:val="1"/>
        </w:numPr>
        <w:rPr>
          <w:sz w:val="20"/>
          <w:szCs w:val="20"/>
        </w:rPr>
      </w:pPr>
      <w:r>
        <w:rPr>
          <w:sz w:val="20"/>
          <w:szCs w:val="20"/>
        </w:rPr>
        <w:t xml:space="preserve">Stage 1 – presence of autoimmunity with normoglycemia </w:t>
      </w:r>
    </w:p>
    <w:p w14:paraId="274DF7A2" w14:textId="77777777" w:rsidR="00633907" w:rsidRDefault="00000000">
      <w:pPr>
        <w:numPr>
          <w:ilvl w:val="3"/>
          <w:numId w:val="1"/>
        </w:numPr>
        <w:rPr>
          <w:sz w:val="20"/>
          <w:szCs w:val="20"/>
        </w:rPr>
      </w:pPr>
      <w:r>
        <w:rPr>
          <w:sz w:val="20"/>
          <w:szCs w:val="20"/>
        </w:rPr>
        <w:t xml:space="preserve">Stage 2 – presence of </w:t>
      </w:r>
      <w:proofErr w:type="spellStart"/>
      <w:r>
        <w:rPr>
          <w:sz w:val="20"/>
          <w:szCs w:val="20"/>
        </w:rPr>
        <w:t>dysglycemia</w:t>
      </w:r>
      <w:proofErr w:type="spellEnd"/>
      <w:r>
        <w:rPr>
          <w:sz w:val="20"/>
          <w:szCs w:val="20"/>
        </w:rPr>
        <w:t xml:space="preserve">.  No symptoms </w:t>
      </w:r>
    </w:p>
    <w:p w14:paraId="7521D65E" w14:textId="77777777" w:rsidR="00633907" w:rsidRDefault="00000000">
      <w:pPr>
        <w:numPr>
          <w:ilvl w:val="3"/>
          <w:numId w:val="1"/>
        </w:numPr>
        <w:rPr>
          <w:sz w:val="20"/>
          <w:szCs w:val="20"/>
        </w:rPr>
      </w:pPr>
      <w:r>
        <w:rPr>
          <w:sz w:val="20"/>
          <w:szCs w:val="20"/>
        </w:rPr>
        <w:t xml:space="preserve">Stage 3 – presence of symptoms + </w:t>
      </w:r>
      <w:proofErr w:type="spellStart"/>
      <w:r>
        <w:rPr>
          <w:sz w:val="20"/>
          <w:szCs w:val="20"/>
        </w:rPr>
        <w:t>dysglycemia</w:t>
      </w:r>
      <w:proofErr w:type="spellEnd"/>
    </w:p>
    <w:p w14:paraId="2E29D028" w14:textId="77777777" w:rsidR="00633907" w:rsidRDefault="00000000">
      <w:pPr>
        <w:numPr>
          <w:ilvl w:val="2"/>
          <w:numId w:val="1"/>
        </w:numPr>
        <w:rPr>
          <w:sz w:val="20"/>
          <w:szCs w:val="20"/>
        </w:rPr>
      </w:pPr>
      <w:r>
        <w:rPr>
          <w:sz w:val="20"/>
          <w:szCs w:val="20"/>
        </w:rPr>
        <w:t>there are different autoantibodies that are formed in T1D, but the type is not correlated with prognosis</w:t>
      </w:r>
    </w:p>
    <w:p w14:paraId="152359B0" w14:textId="77777777" w:rsidR="00633907" w:rsidRDefault="00000000">
      <w:pPr>
        <w:numPr>
          <w:ilvl w:val="2"/>
          <w:numId w:val="1"/>
        </w:numPr>
        <w:rPr>
          <w:sz w:val="20"/>
          <w:szCs w:val="20"/>
        </w:rPr>
      </w:pPr>
      <w:r>
        <w:rPr>
          <w:sz w:val="20"/>
          <w:szCs w:val="20"/>
        </w:rPr>
        <w:t xml:space="preserve">2+ positive autoantibodies </w:t>
      </w:r>
      <w:proofErr w:type="gramStart"/>
      <w:r>
        <w:rPr>
          <w:sz w:val="20"/>
          <w:szCs w:val="20"/>
        </w:rPr>
        <w:t>has</w:t>
      </w:r>
      <w:proofErr w:type="gramEnd"/>
      <w:r>
        <w:rPr>
          <w:sz w:val="20"/>
          <w:szCs w:val="20"/>
        </w:rPr>
        <w:t xml:space="preserve"> a 95% risk of developing T1D, any autoantibodies </w:t>
      </w:r>
      <w:proofErr w:type="gramStart"/>
      <w:r>
        <w:rPr>
          <w:sz w:val="20"/>
          <w:szCs w:val="20"/>
        </w:rPr>
        <w:t>increases</w:t>
      </w:r>
      <w:proofErr w:type="gramEnd"/>
      <w:r>
        <w:rPr>
          <w:sz w:val="20"/>
          <w:szCs w:val="20"/>
        </w:rPr>
        <w:t xml:space="preserve"> likelihood of needing insulin</w:t>
      </w:r>
    </w:p>
    <w:p w14:paraId="08346F89" w14:textId="77777777" w:rsidR="00633907" w:rsidRDefault="00000000">
      <w:pPr>
        <w:numPr>
          <w:ilvl w:val="1"/>
          <w:numId w:val="1"/>
        </w:numPr>
        <w:rPr>
          <w:sz w:val="20"/>
          <w:szCs w:val="20"/>
        </w:rPr>
      </w:pPr>
      <w:r>
        <w:rPr>
          <w:sz w:val="20"/>
          <w:szCs w:val="20"/>
        </w:rPr>
        <w:t>Metabolic consequences</w:t>
      </w:r>
    </w:p>
    <w:p w14:paraId="5EA78FE4" w14:textId="77777777" w:rsidR="00633907" w:rsidRDefault="00000000">
      <w:pPr>
        <w:numPr>
          <w:ilvl w:val="2"/>
          <w:numId w:val="1"/>
        </w:numPr>
        <w:rPr>
          <w:sz w:val="20"/>
          <w:szCs w:val="20"/>
        </w:rPr>
      </w:pPr>
      <w:r>
        <w:rPr>
          <w:sz w:val="20"/>
          <w:szCs w:val="20"/>
        </w:rPr>
        <w:t>Long term complications: macro (CVD, peripheral arterial disease) &amp; microvascular (retinopathy, nephropathy, neuropathy)</w:t>
      </w:r>
    </w:p>
    <w:p w14:paraId="5D4815B6" w14:textId="77777777" w:rsidR="00633907" w:rsidRDefault="00000000">
      <w:pPr>
        <w:numPr>
          <w:ilvl w:val="3"/>
          <w:numId w:val="1"/>
        </w:numPr>
        <w:rPr>
          <w:sz w:val="20"/>
          <w:szCs w:val="20"/>
        </w:rPr>
      </w:pPr>
      <w:r>
        <w:rPr>
          <w:sz w:val="20"/>
          <w:szCs w:val="20"/>
        </w:rPr>
        <w:t>Neuro</w:t>
      </w:r>
      <w:r>
        <w:rPr>
          <w:i/>
          <w:sz w:val="20"/>
          <w:szCs w:val="20"/>
        </w:rPr>
        <w:t>genic</w:t>
      </w:r>
      <w:r>
        <w:rPr>
          <w:sz w:val="20"/>
          <w:szCs w:val="20"/>
        </w:rPr>
        <w:t xml:space="preserve"> symptoms [either adrenergic or cholinergic mediated] include tremor, feelings of anxiety and or hunger and sweating</w:t>
      </w:r>
    </w:p>
    <w:p w14:paraId="3175D8EF" w14:textId="77777777" w:rsidR="00633907" w:rsidRDefault="00000000">
      <w:pPr>
        <w:numPr>
          <w:ilvl w:val="3"/>
          <w:numId w:val="1"/>
        </w:numPr>
        <w:rPr>
          <w:sz w:val="20"/>
          <w:szCs w:val="20"/>
        </w:rPr>
      </w:pPr>
      <w:r>
        <w:rPr>
          <w:sz w:val="20"/>
          <w:szCs w:val="20"/>
        </w:rPr>
        <w:t>Neuro</w:t>
      </w:r>
      <w:r>
        <w:rPr>
          <w:i/>
          <w:sz w:val="20"/>
          <w:szCs w:val="20"/>
        </w:rPr>
        <w:t>glycopenic</w:t>
      </w:r>
      <w:r>
        <w:rPr>
          <w:sz w:val="20"/>
          <w:szCs w:val="20"/>
        </w:rPr>
        <w:t xml:space="preserve"> symptoms [result of brain neuronal glucose deprivation]</w:t>
      </w:r>
    </w:p>
    <w:p w14:paraId="11101F4B" w14:textId="77777777" w:rsidR="00633907" w:rsidRDefault="00000000">
      <w:pPr>
        <w:numPr>
          <w:ilvl w:val="2"/>
          <w:numId w:val="1"/>
        </w:numPr>
        <w:rPr>
          <w:sz w:val="20"/>
          <w:szCs w:val="20"/>
        </w:rPr>
      </w:pPr>
      <w:r>
        <w:rPr>
          <w:sz w:val="20"/>
          <w:szCs w:val="20"/>
        </w:rPr>
        <w:t>~</w:t>
      </w:r>
      <w:proofErr w:type="gramStart"/>
      <w:r>
        <w:rPr>
          <w:sz w:val="20"/>
          <w:szCs w:val="20"/>
        </w:rPr>
        <w:t>3 month</w:t>
      </w:r>
      <w:proofErr w:type="gramEnd"/>
      <w:r>
        <w:rPr>
          <w:sz w:val="20"/>
          <w:szCs w:val="20"/>
        </w:rPr>
        <w:t xml:space="preserve"> average of glucose can be checked with HbA1c</w:t>
      </w:r>
    </w:p>
    <w:p w14:paraId="328D4B40" w14:textId="77777777" w:rsidR="00633907" w:rsidRDefault="00000000">
      <w:pPr>
        <w:numPr>
          <w:ilvl w:val="2"/>
          <w:numId w:val="1"/>
        </w:numPr>
        <w:rPr>
          <w:sz w:val="20"/>
          <w:szCs w:val="20"/>
        </w:rPr>
      </w:pPr>
      <w:r>
        <w:rPr>
          <w:sz w:val="20"/>
          <w:szCs w:val="20"/>
        </w:rPr>
        <w:t>missed meal boluses (forgetting to take insulin when you eat) raises HbA1c</w:t>
      </w:r>
    </w:p>
    <w:p w14:paraId="718CA945" w14:textId="77777777" w:rsidR="00633907" w:rsidRDefault="00000000">
      <w:pPr>
        <w:numPr>
          <w:ilvl w:val="1"/>
          <w:numId w:val="1"/>
        </w:numPr>
        <w:rPr>
          <w:sz w:val="20"/>
          <w:szCs w:val="20"/>
        </w:rPr>
      </w:pPr>
      <w:r>
        <w:rPr>
          <w:sz w:val="20"/>
          <w:szCs w:val="20"/>
          <w:u w:val="single"/>
        </w:rPr>
        <w:t xml:space="preserve">Must meet </w:t>
      </w:r>
      <w:proofErr w:type="spellStart"/>
      <w:r>
        <w:rPr>
          <w:sz w:val="20"/>
          <w:szCs w:val="20"/>
          <w:u w:val="single"/>
        </w:rPr>
        <w:t>atleast</w:t>
      </w:r>
      <w:proofErr w:type="spellEnd"/>
      <w:r>
        <w:rPr>
          <w:sz w:val="20"/>
          <w:szCs w:val="20"/>
          <w:u w:val="single"/>
        </w:rPr>
        <w:t xml:space="preserve"> 2 criteria for DM</w:t>
      </w:r>
    </w:p>
    <w:p w14:paraId="3C469FCC" w14:textId="77777777" w:rsidR="00633907" w:rsidRDefault="00000000">
      <w:pPr>
        <w:numPr>
          <w:ilvl w:val="2"/>
          <w:numId w:val="1"/>
        </w:numPr>
        <w:rPr>
          <w:sz w:val="20"/>
          <w:szCs w:val="20"/>
        </w:rPr>
      </w:pPr>
      <w:r>
        <w:rPr>
          <w:sz w:val="20"/>
          <w:szCs w:val="20"/>
        </w:rPr>
        <w:t xml:space="preserve">Fasting blood sugar </w:t>
      </w:r>
      <w:r>
        <w:rPr>
          <w:sz w:val="20"/>
          <w:szCs w:val="20"/>
          <w:highlight w:val="yellow"/>
        </w:rPr>
        <w:t xml:space="preserve">&gt;126 mg/dL </w:t>
      </w:r>
    </w:p>
    <w:p w14:paraId="7C6D25F4" w14:textId="77777777" w:rsidR="00633907" w:rsidRDefault="00000000">
      <w:pPr>
        <w:numPr>
          <w:ilvl w:val="2"/>
          <w:numId w:val="1"/>
        </w:numPr>
        <w:rPr>
          <w:sz w:val="20"/>
          <w:szCs w:val="20"/>
        </w:rPr>
      </w:pPr>
      <w:r>
        <w:rPr>
          <w:sz w:val="20"/>
          <w:szCs w:val="20"/>
        </w:rPr>
        <w:t xml:space="preserve">Random blood glucose </w:t>
      </w:r>
      <w:r>
        <w:rPr>
          <w:sz w:val="20"/>
          <w:szCs w:val="20"/>
          <w:highlight w:val="yellow"/>
        </w:rPr>
        <w:t xml:space="preserve">&gt; 200 mg/dL with symptoms </w:t>
      </w:r>
    </w:p>
    <w:p w14:paraId="02560179" w14:textId="77777777" w:rsidR="00633907" w:rsidRDefault="00000000">
      <w:pPr>
        <w:numPr>
          <w:ilvl w:val="2"/>
          <w:numId w:val="1"/>
        </w:numPr>
        <w:rPr>
          <w:sz w:val="20"/>
          <w:szCs w:val="20"/>
        </w:rPr>
      </w:pPr>
      <w:r>
        <w:rPr>
          <w:sz w:val="20"/>
          <w:szCs w:val="20"/>
        </w:rPr>
        <w:t xml:space="preserve">2 </w:t>
      </w:r>
      <w:proofErr w:type="spellStart"/>
      <w:r>
        <w:rPr>
          <w:sz w:val="20"/>
          <w:szCs w:val="20"/>
        </w:rPr>
        <w:t>hr</w:t>
      </w:r>
      <w:proofErr w:type="spellEnd"/>
      <w:r>
        <w:rPr>
          <w:sz w:val="20"/>
          <w:szCs w:val="20"/>
        </w:rPr>
        <w:t xml:space="preserve"> plasma glucose </w:t>
      </w:r>
      <w:r>
        <w:rPr>
          <w:sz w:val="20"/>
          <w:szCs w:val="20"/>
          <w:highlight w:val="yellow"/>
        </w:rPr>
        <w:t xml:space="preserve">&gt;200 mg/dL during a </w:t>
      </w:r>
      <w:proofErr w:type="gramStart"/>
      <w:r>
        <w:rPr>
          <w:sz w:val="20"/>
          <w:szCs w:val="20"/>
          <w:highlight w:val="yellow"/>
        </w:rPr>
        <w:t>75 gram</w:t>
      </w:r>
      <w:proofErr w:type="gramEnd"/>
      <w:r>
        <w:rPr>
          <w:sz w:val="20"/>
          <w:szCs w:val="20"/>
          <w:highlight w:val="yellow"/>
        </w:rPr>
        <w:t xml:space="preserve"> OGTT </w:t>
      </w:r>
    </w:p>
    <w:p w14:paraId="38832DCA" w14:textId="77777777" w:rsidR="00633907" w:rsidRDefault="00000000">
      <w:pPr>
        <w:numPr>
          <w:ilvl w:val="2"/>
          <w:numId w:val="1"/>
        </w:numPr>
        <w:rPr>
          <w:sz w:val="20"/>
          <w:szCs w:val="20"/>
        </w:rPr>
      </w:pPr>
      <w:r>
        <w:rPr>
          <w:sz w:val="20"/>
          <w:szCs w:val="20"/>
        </w:rPr>
        <w:lastRenderedPageBreak/>
        <w:t xml:space="preserve">Hemoglobin A1c </w:t>
      </w:r>
      <w:r>
        <w:rPr>
          <w:sz w:val="20"/>
          <w:szCs w:val="20"/>
          <w:highlight w:val="yellow"/>
        </w:rPr>
        <w:t>&gt; 6.5%</w:t>
      </w:r>
    </w:p>
    <w:p w14:paraId="1B806605" w14:textId="77777777" w:rsidR="00633907" w:rsidRDefault="00000000">
      <w:pPr>
        <w:numPr>
          <w:ilvl w:val="0"/>
          <w:numId w:val="1"/>
        </w:numPr>
        <w:rPr>
          <w:b/>
          <w:sz w:val="20"/>
          <w:szCs w:val="20"/>
        </w:rPr>
      </w:pPr>
      <w:r>
        <w:rPr>
          <w:b/>
          <w:sz w:val="20"/>
          <w:szCs w:val="20"/>
        </w:rPr>
        <w:t xml:space="preserve">Discuss metabolic issues in the management of diabetic ketoacidosis. </w:t>
      </w:r>
    </w:p>
    <w:p w14:paraId="27D68ACF" w14:textId="77777777" w:rsidR="00633907" w:rsidRDefault="00000000">
      <w:pPr>
        <w:numPr>
          <w:ilvl w:val="1"/>
          <w:numId w:val="1"/>
        </w:numPr>
        <w:rPr>
          <w:sz w:val="20"/>
          <w:szCs w:val="20"/>
        </w:rPr>
      </w:pPr>
      <w:r>
        <w:rPr>
          <w:sz w:val="20"/>
          <w:szCs w:val="20"/>
        </w:rPr>
        <w:t>Classic finding of DM is Polyuria, polydipsia, weight loss, hyperglycemia w/o acidosis</w:t>
      </w:r>
    </w:p>
    <w:p w14:paraId="6C97FB7E" w14:textId="77777777" w:rsidR="00633907" w:rsidRDefault="00000000">
      <w:pPr>
        <w:numPr>
          <w:ilvl w:val="1"/>
          <w:numId w:val="1"/>
        </w:numPr>
        <w:rPr>
          <w:sz w:val="20"/>
          <w:szCs w:val="20"/>
        </w:rPr>
      </w:pPr>
      <w:r>
        <w:rPr>
          <w:sz w:val="20"/>
          <w:szCs w:val="20"/>
        </w:rPr>
        <w:t xml:space="preserve">most common cause is insulin omission (teenagers forget insulin </w:t>
      </w:r>
      <w:proofErr w:type="spellStart"/>
      <w:r>
        <w:rPr>
          <w:sz w:val="20"/>
          <w:szCs w:val="20"/>
        </w:rPr>
        <w:t>alot</w:t>
      </w:r>
      <w:proofErr w:type="spellEnd"/>
      <w:r>
        <w:rPr>
          <w:sz w:val="20"/>
          <w:szCs w:val="20"/>
        </w:rPr>
        <w:t>)</w:t>
      </w:r>
    </w:p>
    <w:p w14:paraId="1D97F7E1" w14:textId="77777777" w:rsidR="00633907" w:rsidRDefault="00000000">
      <w:pPr>
        <w:numPr>
          <w:ilvl w:val="1"/>
          <w:numId w:val="1"/>
        </w:numPr>
        <w:rPr>
          <w:sz w:val="20"/>
          <w:szCs w:val="20"/>
        </w:rPr>
      </w:pPr>
      <w:r>
        <w:rPr>
          <w:sz w:val="20"/>
          <w:szCs w:val="20"/>
        </w:rPr>
        <w:t xml:space="preserve">DKA criteria (must meet all 3) </w:t>
      </w:r>
    </w:p>
    <w:p w14:paraId="6A0D23D0" w14:textId="77777777" w:rsidR="00633907" w:rsidRDefault="00000000">
      <w:pPr>
        <w:numPr>
          <w:ilvl w:val="2"/>
          <w:numId w:val="1"/>
        </w:numPr>
        <w:rPr>
          <w:sz w:val="20"/>
          <w:szCs w:val="20"/>
        </w:rPr>
      </w:pPr>
      <w:r>
        <w:rPr>
          <w:sz w:val="20"/>
          <w:szCs w:val="20"/>
        </w:rPr>
        <w:t xml:space="preserve">Hyperglycemia – Plasma glucose </w:t>
      </w:r>
      <w:r>
        <w:rPr>
          <w:sz w:val="20"/>
          <w:szCs w:val="20"/>
          <w:highlight w:val="yellow"/>
        </w:rPr>
        <w:t xml:space="preserve">&gt;200 mg/dl </w:t>
      </w:r>
    </w:p>
    <w:p w14:paraId="1523E1CB" w14:textId="77777777" w:rsidR="00633907" w:rsidRDefault="00000000">
      <w:pPr>
        <w:numPr>
          <w:ilvl w:val="2"/>
          <w:numId w:val="1"/>
        </w:numPr>
        <w:rPr>
          <w:sz w:val="20"/>
          <w:szCs w:val="20"/>
        </w:rPr>
      </w:pPr>
      <w:r>
        <w:rPr>
          <w:sz w:val="20"/>
          <w:szCs w:val="20"/>
        </w:rPr>
        <w:t xml:space="preserve">Metabolic acidosis – </w:t>
      </w:r>
      <w:r>
        <w:rPr>
          <w:sz w:val="20"/>
          <w:szCs w:val="20"/>
          <w:highlight w:val="yellow"/>
        </w:rPr>
        <w:t xml:space="preserve">Venous pH &lt; 7.30 </w:t>
      </w:r>
      <w:r>
        <w:rPr>
          <w:sz w:val="20"/>
          <w:szCs w:val="20"/>
        </w:rPr>
        <w:t xml:space="preserve">and/or HCO3 &lt;15 mmol/L </w:t>
      </w:r>
    </w:p>
    <w:p w14:paraId="1C99EC8F" w14:textId="77777777" w:rsidR="00633907" w:rsidRDefault="00000000">
      <w:pPr>
        <w:numPr>
          <w:ilvl w:val="2"/>
          <w:numId w:val="1"/>
        </w:numPr>
        <w:rPr>
          <w:sz w:val="20"/>
          <w:szCs w:val="20"/>
        </w:rPr>
      </w:pPr>
      <w:r>
        <w:rPr>
          <w:sz w:val="20"/>
          <w:szCs w:val="20"/>
        </w:rPr>
        <w:t>Ketonemia and ketonuria</w:t>
      </w:r>
    </w:p>
    <w:tbl>
      <w:tblPr>
        <w:tblStyle w:val="a"/>
        <w:tblW w:w="7785" w:type="dxa"/>
        <w:tblInd w:w="1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1440"/>
        <w:gridCol w:w="1695"/>
        <w:gridCol w:w="1755"/>
      </w:tblGrid>
      <w:tr w:rsidR="00633907" w14:paraId="2459AB61" w14:textId="77777777">
        <w:tc>
          <w:tcPr>
            <w:tcW w:w="2895" w:type="dxa"/>
            <w:tcBorders>
              <w:top w:val="single" w:sz="8" w:space="0" w:color="FFFFFF"/>
              <w:left w:val="single" w:sz="8" w:space="0" w:color="FFFFFF"/>
            </w:tcBorders>
            <w:tcMar>
              <w:top w:w="100" w:type="dxa"/>
              <w:left w:w="100" w:type="dxa"/>
              <w:bottom w:w="100" w:type="dxa"/>
              <w:right w:w="100" w:type="dxa"/>
            </w:tcMar>
          </w:tcPr>
          <w:p w14:paraId="5814EC2F" w14:textId="77777777" w:rsidR="00633907" w:rsidRDefault="00633907">
            <w:pPr>
              <w:widowControl w:val="0"/>
              <w:pBdr>
                <w:top w:val="nil"/>
                <w:left w:val="nil"/>
                <w:bottom w:val="nil"/>
                <w:right w:val="nil"/>
                <w:between w:val="nil"/>
              </w:pBdr>
              <w:spacing w:line="240" w:lineRule="auto"/>
              <w:rPr>
                <w:sz w:val="18"/>
                <w:szCs w:val="18"/>
              </w:rPr>
            </w:pPr>
          </w:p>
        </w:tc>
        <w:tc>
          <w:tcPr>
            <w:tcW w:w="1440" w:type="dxa"/>
            <w:tcMar>
              <w:top w:w="100" w:type="dxa"/>
              <w:left w:w="100" w:type="dxa"/>
              <w:bottom w:w="100" w:type="dxa"/>
              <w:right w:w="100" w:type="dxa"/>
            </w:tcMar>
          </w:tcPr>
          <w:p w14:paraId="35B5B6CB" w14:textId="77777777" w:rsidR="00633907" w:rsidRDefault="00000000">
            <w:pPr>
              <w:widowControl w:val="0"/>
              <w:spacing w:line="240" w:lineRule="auto"/>
              <w:rPr>
                <w:sz w:val="18"/>
                <w:szCs w:val="18"/>
              </w:rPr>
            </w:pPr>
            <w:r>
              <w:rPr>
                <w:sz w:val="18"/>
                <w:szCs w:val="18"/>
              </w:rPr>
              <w:t>Mild DKA</w:t>
            </w:r>
          </w:p>
        </w:tc>
        <w:tc>
          <w:tcPr>
            <w:tcW w:w="1695" w:type="dxa"/>
            <w:tcMar>
              <w:top w:w="100" w:type="dxa"/>
              <w:left w:w="100" w:type="dxa"/>
              <w:bottom w:w="100" w:type="dxa"/>
              <w:right w:w="100" w:type="dxa"/>
            </w:tcMar>
          </w:tcPr>
          <w:p w14:paraId="17325CEB" w14:textId="77777777" w:rsidR="00633907" w:rsidRDefault="00000000">
            <w:pPr>
              <w:widowControl w:val="0"/>
              <w:spacing w:line="240" w:lineRule="auto"/>
              <w:rPr>
                <w:sz w:val="18"/>
                <w:szCs w:val="18"/>
              </w:rPr>
            </w:pPr>
            <w:r>
              <w:rPr>
                <w:sz w:val="18"/>
                <w:szCs w:val="18"/>
              </w:rPr>
              <w:t>Moderate DKA</w:t>
            </w:r>
          </w:p>
        </w:tc>
        <w:tc>
          <w:tcPr>
            <w:tcW w:w="1755" w:type="dxa"/>
            <w:tcMar>
              <w:top w:w="100" w:type="dxa"/>
              <w:left w:w="100" w:type="dxa"/>
              <w:bottom w:w="100" w:type="dxa"/>
              <w:right w:w="100" w:type="dxa"/>
            </w:tcMar>
          </w:tcPr>
          <w:p w14:paraId="02236EAE" w14:textId="77777777" w:rsidR="00633907" w:rsidRDefault="00000000">
            <w:pPr>
              <w:widowControl w:val="0"/>
              <w:spacing w:line="240" w:lineRule="auto"/>
              <w:rPr>
                <w:sz w:val="18"/>
                <w:szCs w:val="18"/>
              </w:rPr>
            </w:pPr>
            <w:r>
              <w:rPr>
                <w:sz w:val="18"/>
                <w:szCs w:val="18"/>
              </w:rPr>
              <w:t>Severe DKA</w:t>
            </w:r>
          </w:p>
        </w:tc>
      </w:tr>
      <w:tr w:rsidR="00633907" w14:paraId="7ADEB2E0" w14:textId="77777777">
        <w:tc>
          <w:tcPr>
            <w:tcW w:w="2895" w:type="dxa"/>
            <w:tcMar>
              <w:top w:w="100" w:type="dxa"/>
              <w:left w:w="100" w:type="dxa"/>
              <w:bottom w:w="100" w:type="dxa"/>
              <w:right w:w="100" w:type="dxa"/>
            </w:tcMar>
          </w:tcPr>
          <w:p w14:paraId="1F107B7D" w14:textId="77777777" w:rsidR="00633907" w:rsidRDefault="00000000">
            <w:pPr>
              <w:widowControl w:val="0"/>
              <w:pBdr>
                <w:top w:val="nil"/>
                <w:left w:val="nil"/>
                <w:bottom w:val="nil"/>
                <w:right w:val="nil"/>
                <w:between w:val="nil"/>
              </w:pBdr>
              <w:spacing w:line="240" w:lineRule="auto"/>
              <w:rPr>
                <w:sz w:val="18"/>
                <w:szCs w:val="18"/>
              </w:rPr>
            </w:pPr>
            <w:r>
              <w:rPr>
                <w:sz w:val="18"/>
                <w:szCs w:val="18"/>
              </w:rPr>
              <w:t xml:space="preserve">Plasma glucose mg/dL   </w:t>
            </w:r>
          </w:p>
        </w:tc>
        <w:tc>
          <w:tcPr>
            <w:tcW w:w="1440" w:type="dxa"/>
            <w:tcMar>
              <w:top w:w="100" w:type="dxa"/>
              <w:left w:w="100" w:type="dxa"/>
              <w:bottom w:w="100" w:type="dxa"/>
              <w:right w:w="100" w:type="dxa"/>
            </w:tcMar>
          </w:tcPr>
          <w:p w14:paraId="565E2D52" w14:textId="77777777" w:rsidR="00633907" w:rsidRDefault="00000000">
            <w:pPr>
              <w:widowControl w:val="0"/>
              <w:spacing w:line="240" w:lineRule="auto"/>
              <w:rPr>
                <w:sz w:val="18"/>
                <w:szCs w:val="18"/>
              </w:rPr>
            </w:pPr>
            <w:r>
              <w:rPr>
                <w:sz w:val="18"/>
                <w:szCs w:val="18"/>
              </w:rPr>
              <w:t xml:space="preserve">&gt;200 </w:t>
            </w:r>
          </w:p>
        </w:tc>
        <w:tc>
          <w:tcPr>
            <w:tcW w:w="1695" w:type="dxa"/>
            <w:tcMar>
              <w:top w:w="100" w:type="dxa"/>
              <w:left w:w="100" w:type="dxa"/>
              <w:bottom w:w="100" w:type="dxa"/>
              <w:right w:w="100" w:type="dxa"/>
            </w:tcMar>
          </w:tcPr>
          <w:p w14:paraId="75FD847E" w14:textId="77777777" w:rsidR="00633907" w:rsidRDefault="00000000">
            <w:pPr>
              <w:widowControl w:val="0"/>
              <w:spacing w:line="240" w:lineRule="auto"/>
              <w:rPr>
                <w:sz w:val="18"/>
                <w:szCs w:val="18"/>
              </w:rPr>
            </w:pPr>
            <w:r>
              <w:rPr>
                <w:sz w:val="18"/>
                <w:szCs w:val="18"/>
              </w:rPr>
              <w:t>&gt;200</w:t>
            </w:r>
          </w:p>
        </w:tc>
        <w:tc>
          <w:tcPr>
            <w:tcW w:w="1755" w:type="dxa"/>
            <w:tcMar>
              <w:top w:w="100" w:type="dxa"/>
              <w:left w:w="100" w:type="dxa"/>
              <w:bottom w:w="100" w:type="dxa"/>
              <w:right w:w="100" w:type="dxa"/>
            </w:tcMar>
          </w:tcPr>
          <w:p w14:paraId="19D0D095" w14:textId="77777777" w:rsidR="00633907" w:rsidRDefault="00000000">
            <w:pPr>
              <w:widowControl w:val="0"/>
              <w:spacing w:line="240" w:lineRule="auto"/>
              <w:rPr>
                <w:sz w:val="18"/>
                <w:szCs w:val="18"/>
              </w:rPr>
            </w:pPr>
            <w:r>
              <w:rPr>
                <w:sz w:val="18"/>
                <w:szCs w:val="18"/>
              </w:rPr>
              <w:t xml:space="preserve">&gt;200  </w:t>
            </w:r>
          </w:p>
        </w:tc>
      </w:tr>
      <w:tr w:rsidR="00633907" w14:paraId="6C854571" w14:textId="77777777">
        <w:tc>
          <w:tcPr>
            <w:tcW w:w="2895" w:type="dxa"/>
            <w:tcMar>
              <w:top w:w="100" w:type="dxa"/>
              <w:left w:w="100" w:type="dxa"/>
              <w:bottom w:w="100" w:type="dxa"/>
              <w:right w:w="100" w:type="dxa"/>
            </w:tcMar>
          </w:tcPr>
          <w:p w14:paraId="4C8137E8" w14:textId="77777777" w:rsidR="00633907" w:rsidRDefault="00000000">
            <w:pPr>
              <w:widowControl w:val="0"/>
              <w:spacing w:line="240" w:lineRule="auto"/>
              <w:rPr>
                <w:sz w:val="18"/>
                <w:szCs w:val="18"/>
              </w:rPr>
            </w:pPr>
            <w:proofErr w:type="spellStart"/>
            <w:r>
              <w:rPr>
                <w:sz w:val="18"/>
                <w:szCs w:val="18"/>
              </w:rPr>
              <w:t>pHvenous</w:t>
            </w:r>
            <w:proofErr w:type="spellEnd"/>
            <w:r>
              <w:rPr>
                <w:sz w:val="18"/>
                <w:szCs w:val="18"/>
              </w:rPr>
              <w:t xml:space="preserve"> </w:t>
            </w:r>
          </w:p>
        </w:tc>
        <w:tc>
          <w:tcPr>
            <w:tcW w:w="1440" w:type="dxa"/>
            <w:tcMar>
              <w:top w:w="100" w:type="dxa"/>
              <w:left w:w="100" w:type="dxa"/>
              <w:bottom w:w="100" w:type="dxa"/>
              <w:right w:w="100" w:type="dxa"/>
            </w:tcMar>
          </w:tcPr>
          <w:p w14:paraId="144A94C7" w14:textId="77777777" w:rsidR="00633907" w:rsidRDefault="00000000">
            <w:pPr>
              <w:widowControl w:val="0"/>
              <w:spacing w:line="240" w:lineRule="auto"/>
              <w:rPr>
                <w:sz w:val="18"/>
                <w:szCs w:val="18"/>
              </w:rPr>
            </w:pPr>
            <w:r>
              <w:rPr>
                <w:sz w:val="18"/>
                <w:szCs w:val="18"/>
              </w:rPr>
              <w:t>&lt;7.30</w:t>
            </w:r>
          </w:p>
        </w:tc>
        <w:tc>
          <w:tcPr>
            <w:tcW w:w="1695" w:type="dxa"/>
            <w:tcMar>
              <w:top w:w="100" w:type="dxa"/>
              <w:left w:w="100" w:type="dxa"/>
              <w:bottom w:w="100" w:type="dxa"/>
              <w:right w:w="100" w:type="dxa"/>
            </w:tcMar>
          </w:tcPr>
          <w:p w14:paraId="0C3A5370" w14:textId="77777777" w:rsidR="00633907" w:rsidRDefault="00000000">
            <w:pPr>
              <w:widowControl w:val="0"/>
              <w:spacing w:line="240" w:lineRule="auto"/>
              <w:rPr>
                <w:sz w:val="18"/>
                <w:szCs w:val="18"/>
              </w:rPr>
            </w:pPr>
            <w:r>
              <w:rPr>
                <w:sz w:val="18"/>
                <w:szCs w:val="18"/>
              </w:rPr>
              <w:t>&lt;7.20</w:t>
            </w:r>
          </w:p>
        </w:tc>
        <w:tc>
          <w:tcPr>
            <w:tcW w:w="1755" w:type="dxa"/>
            <w:tcMar>
              <w:top w:w="100" w:type="dxa"/>
              <w:left w:w="100" w:type="dxa"/>
              <w:bottom w:w="100" w:type="dxa"/>
              <w:right w:w="100" w:type="dxa"/>
            </w:tcMar>
          </w:tcPr>
          <w:p w14:paraId="349FAB8E" w14:textId="77777777" w:rsidR="00633907" w:rsidRDefault="00000000">
            <w:pPr>
              <w:widowControl w:val="0"/>
              <w:spacing w:line="240" w:lineRule="auto"/>
              <w:rPr>
                <w:sz w:val="18"/>
                <w:szCs w:val="18"/>
              </w:rPr>
            </w:pPr>
            <w:r>
              <w:rPr>
                <w:sz w:val="18"/>
                <w:szCs w:val="18"/>
              </w:rPr>
              <w:t xml:space="preserve">&lt;7.10 </w:t>
            </w:r>
          </w:p>
        </w:tc>
      </w:tr>
      <w:tr w:rsidR="00633907" w14:paraId="1D2E78DA" w14:textId="77777777">
        <w:tc>
          <w:tcPr>
            <w:tcW w:w="2895" w:type="dxa"/>
            <w:tcMar>
              <w:top w:w="100" w:type="dxa"/>
              <w:left w:w="100" w:type="dxa"/>
              <w:bottom w:w="100" w:type="dxa"/>
              <w:right w:w="100" w:type="dxa"/>
            </w:tcMar>
          </w:tcPr>
          <w:p w14:paraId="4FC5FE9B" w14:textId="77777777" w:rsidR="00633907" w:rsidRDefault="00000000">
            <w:pPr>
              <w:widowControl w:val="0"/>
              <w:spacing w:line="240" w:lineRule="auto"/>
              <w:rPr>
                <w:sz w:val="18"/>
                <w:szCs w:val="18"/>
              </w:rPr>
            </w:pPr>
            <w:r>
              <w:rPr>
                <w:sz w:val="18"/>
                <w:szCs w:val="18"/>
              </w:rPr>
              <w:t xml:space="preserve">Serum HCO3 mmol/L </w:t>
            </w:r>
          </w:p>
        </w:tc>
        <w:tc>
          <w:tcPr>
            <w:tcW w:w="1440" w:type="dxa"/>
            <w:tcMar>
              <w:top w:w="100" w:type="dxa"/>
              <w:left w:w="100" w:type="dxa"/>
              <w:bottom w:w="100" w:type="dxa"/>
              <w:right w:w="100" w:type="dxa"/>
            </w:tcMar>
          </w:tcPr>
          <w:p w14:paraId="79C55234" w14:textId="77777777" w:rsidR="00633907" w:rsidRDefault="00000000">
            <w:pPr>
              <w:widowControl w:val="0"/>
              <w:spacing w:line="240" w:lineRule="auto"/>
              <w:rPr>
                <w:sz w:val="18"/>
                <w:szCs w:val="18"/>
              </w:rPr>
            </w:pPr>
            <w:r>
              <w:rPr>
                <w:sz w:val="18"/>
                <w:szCs w:val="18"/>
              </w:rPr>
              <w:t xml:space="preserve">&lt;15 </w:t>
            </w:r>
          </w:p>
        </w:tc>
        <w:tc>
          <w:tcPr>
            <w:tcW w:w="1695" w:type="dxa"/>
            <w:tcMar>
              <w:top w:w="100" w:type="dxa"/>
              <w:left w:w="100" w:type="dxa"/>
              <w:bottom w:w="100" w:type="dxa"/>
              <w:right w:w="100" w:type="dxa"/>
            </w:tcMar>
          </w:tcPr>
          <w:p w14:paraId="21EF8330" w14:textId="77777777" w:rsidR="00633907" w:rsidRDefault="00000000">
            <w:pPr>
              <w:widowControl w:val="0"/>
              <w:spacing w:line="240" w:lineRule="auto"/>
              <w:rPr>
                <w:sz w:val="18"/>
                <w:szCs w:val="18"/>
              </w:rPr>
            </w:pPr>
            <w:r>
              <w:rPr>
                <w:sz w:val="18"/>
                <w:szCs w:val="18"/>
              </w:rPr>
              <w:t xml:space="preserve">&lt;10 </w:t>
            </w:r>
          </w:p>
        </w:tc>
        <w:tc>
          <w:tcPr>
            <w:tcW w:w="1755" w:type="dxa"/>
            <w:tcMar>
              <w:top w:w="100" w:type="dxa"/>
              <w:left w:w="100" w:type="dxa"/>
              <w:bottom w:w="100" w:type="dxa"/>
              <w:right w:w="100" w:type="dxa"/>
            </w:tcMar>
          </w:tcPr>
          <w:p w14:paraId="7C888A4C" w14:textId="77777777" w:rsidR="00633907" w:rsidRDefault="00000000">
            <w:pPr>
              <w:widowControl w:val="0"/>
              <w:spacing w:line="240" w:lineRule="auto"/>
              <w:rPr>
                <w:sz w:val="18"/>
                <w:szCs w:val="18"/>
              </w:rPr>
            </w:pPr>
            <w:r>
              <w:rPr>
                <w:sz w:val="18"/>
                <w:szCs w:val="18"/>
              </w:rPr>
              <w:t xml:space="preserve">&lt;5 </w:t>
            </w:r>
          </w:p>
        </w:tc>
      </w:tr>
      <w:tr w:rsidR="00633907" w14:paraId="61FA3F9F" w14:textId="77777777">
        <w:tc>
          <w:tcPr>
            <w:tcW w:w="2895" w:type="dxa"/>
            <w:tcMar>
              <w:top w:w="100" w:type="dxa"/>
              <w:left w:w="100" w:type="dxa"/>
              <w:bottom w:w="100" w:type="dxa"/>
              <w:right w:w="100" w:type="dxa"/>
            </w:tcMar>
          </w:tcPr>
          <w:p w14:paraId="1ADF049C" w14:textId="77777777" w:rsidR="00633907" w:rsidRDefault="00000000">
            <w:pPr>
              <w:widowControl w:val="0"/>
              <w:spacing w:line="240" w:lineRule="auto"/>
              <w:rPr>
                <w:sz w:val="18"/>
                <w:szCs w:val="18"/>
              </w:rPr>
            </w:pPr>
            <w:r>
              <w:rPr>
                <w:sz w:val="18"/>
                <w:szCs w:val="18"/>
              </w:rPr>
              <w:t xml:space="preserve">Urine/serum ketones </w:t>
            </w:r>
          </w:p>
        </w:tc>
        <w:tc>
          <w:tcPr>
            <w:tcW w:w="1440" w:type="dxa"/>
            <w:tcMar>
              <w:top w:w="100" w:type="dxa"/>
              <w:left w:w="100" w:type="dxa"/>
              <w:bottom w:w="100" w:type="dxa"/>
              <w:right w:w="100" w:type="dxa"/>
            </w:tcMar>
          </w:tcPr>
          <w:p w14:paraId="78C09E19" w14:textId="77777777" w:rsidR="00633907" w:rsidRDefault="00000000">
            <w:pPr>
              <w:widowControl w:val="0"/>
              <w:spacing w:line="240" w:lineRule="auto"/>
              <w:rPr>
                <w:sz w:val="18"/>
                <w:szCs w:val="18"/>
              </w:rPr>
            </w:pPr>
            <w:r>
              <w:rPr>
                <w:sz w:val="18"/>
                <w:szCs w:val="18"/>
              </w:rPr>
              <w:t xml:space="preserve"> +++</w:t>
            </w:r>
          </w:p>
        </w:tc>
        <w:tc>
          <w:tcPr>
            <w:tcW w:w="1695" w:type="dxa"/>
            <w:tcMar>
              <w:top w:w="100" w:type="dxa"/>
              <w:left w:w="100" w:type="dxa"/>
              <w:bottom w:w="100" w:type="dxa"/>
              <w:right w:w="100" w:type="dxa"/>
            </w:tcMar>
          </w:tcPr>
          <w:p w14:paraId="107E2596" w14:textId="77777777" w:rsidR="00633907" w:rsidRDefault="00000000">
            <w:pPr>
              <w:widowControl w:val="0"/>
              <w:spacing w:line="240" w:lineRule="auto"/>
              <w:rPr>
                <w:sz w:val="18"/>
                <w:szCs w:val="18"/>
              </w:rPr>
            </w:pPr>
            <w:r>
              <w:rPr>
                <w:sz w:val="18"/>
                <w:szCs w:val="18"/>
              </w:rPr>
              <w:t xml:space="preserve">+++ </w:t>
            </w:r>
          </w:p>
        </w:tc>
        <w:tc>
          <w:tcPr>
            <w:tcW w:w="1755" w:type="dxa"/>
            <w:tcMar>
              <w:top w:w="100" w:type="dxa"/>
              <w:left w:w="100" w:type="dxa"/>
              <w:bottom w:w="100" w:type="dxa"/>
              <w:right w:w="100" w:type="dxa"/>
            </w:tcMar>
          </w:tcPr>
          <w:p w14:paraId="5274B2C0" w14:textId="77777777" w:rsidR="00633907" w:rsidRDefault="00000000">
            <w:pPr>
              <w:widowControl w:val="0"/>
              <w:spacing w:line="240" w:lineRule="auto"/>
              <w:rPr>
                <w:sz w:val="18"/>
                <w:szCs w:val="18"/>
              </w:rPr>
            </w:pPr>
            <w:r>
              <w:rPr>
                <w:sz w:val="18"/>
                <w:szCs w:val="18"/>
              </w:rPr>
              <w:t xml:space="preserve">+++ </w:t>
            </w:r>
          </w:p>
        </w:tc>
      </w:tr>
      <w:tr w:rsidR="00633907" w14:paraId="1E9E373E" w14:textId="77777777">
        <w:tc>
          <w:tcPr>
            <w:tcW w:w="2895" w:type="dxa"/>
            <w:tcMar>
              <w:top w:w="100" w:type="dxa"/>
              <w:left w:w="100" w:type="dxa"/>
              <w:bottom w:w="100" w:type="dxa"/>
              <w:right w:w="100" w:type="dxa"/>
            </w:tcMar>
          </w:tcPr>
          <w:p w14:paraId="5867A8BA" w14:textId="77777777" w:rsidR="00633907" w:rsidRDefault="00000000">
            <w:pPr>
              <w:widowControl w:val="0"/>
              <w:spacing w:line="240" w:lineRule="auto"/>
              <w:rPr>
                <w:sz w:val="18"/>
                <w:szCs w:val="18"/>
              </w:rPr>
            </w:pPr>
            <w:r>
              <w:rPr>
                <w:sz w:val="18"/>
                <w:szCs w:val="18"/>
              </w:rPr>
              <w:t xml:space="preserve">Effective serum osmolality </w:t>
            </w:r>
          </w:p>
        </w:tc>
        <w:tc>
          <w:tcPr>
            <w:tcW w:w="1440" w:type="dxa"/>
            <w:tcMar>
              <w:top w:w="100" w:type="dxa"/>
              <w:left w:w="100" w:type="dxa"/>
              <w:bottom w:w="100" w:type="dxa"/>
              <w:right w:w="100" w:type="dxa"/>
            </w:tcMar>
          </w:tcPr>
          <w:p w14:paraId="1BC0CBFA" w14:textId="77777777" w:rsidR="00633907" w:rsidRDefault="00000000">
            <w:pPr>
              <w:widowControl w:val="0"/>
              <w:spacing w:line="240" w:lineRule="auto"/>
              <w:rPr>
                <w:sz w:val="18"/>
                <w:szCs w:val="18"/>
              </w:rPr>
            </w:pPr>
            <w:r>
              <w:rPr>
                <w:sz w:val="18"/>
                <w:szCs w:val="18"/>
              </w:rPr>
              <w:t xml:space="preserve">Varies  </w:t>
            </w:r>
          </w:p>
        </w:tc>
        <w:tc>
          <w:tcPr>
            <w:tcW w:w="1695" w:type="dxa"/>
            <w:tcMar>
              <w:top w:w="100" w:type="dxa"/>
              <w:left w:w="100" w:type="dxa"/>
              <w:bottom w:w="100" w:type="dxa"/>
              <w:right w:w="100" w:type="dxa"/>
            </w:tcMar>
          </w:tcPr>
          <w:p w14:paraId="4E5DF895" w14:textId="77777777" w:rsidR="00633907" w:rsidRDefault="00000000">
            <w:pPr>
              <w:widowControl w:val="0"/>
              <w:spacing w:line="240" w:lineRule="auto"/>
              <w:rPr>
                <w:sz w:val="18"/>
                <w:szCs w:val="18"/>
              </w:rPr>
            </w:pPr>
            <w:r>
              <w:rPr>
                <w:sz w:val="18"/>
                <w:szCs w:val="18"/>
              </w:rPr>
              <w:t>Varies</w:t>
            </w:r>
          </w:p>
        </w:tc>
        <w:tc>
          <w:tcPr>
            <w:tcW w:w="1755" w:type="dxa"/>
            <w:tcMar>
              <w:top w:w="100" w:type="dxa"/>
              <w:left w:w="100" w:type="dxa"/>
              <w:bottom w:w="100" w:type="dxa"/>
              <w:right w:w="100" w:type="dxa"/>
            </w:tcMar>
          </w:tcPr>
          <w:p w14:paraId="06163FE7" w14:textId="77777777" w:rsidR="00633907" w:rsidRDefault="00000000">
            <w:pPr>
              <w:widowControl w:val="0"/>
              <w:spacing w:line="240" w:lineRule="auto"/>
              <w:rPr>
                <w:sz w:val="18"/>
                <w:szCs w:val="18"/>
              </w:rPr>
            </w:pPr>
            <w:r>
              <w:rPr>
                <w:sz w:val="18"/>
                <w:szCs w:val="18"/>
              </w:rPr>
              <w:t xml:space="preserve">Varies </w:t>
            </w:r>
          </w:p>
        </w:tc>
      </w:tr>
      <w:tr w:rsidR="00633907" w14:paraId="65209107" w14:textId="77777777">
        <w:tc>
          <w:tcPr>
            <w:tcW w:w="2895" w:type="dxa"/>
            <w:tcMar>
              <w:top w:w="100" w:type="dxa"/>
              <w:left w:w="100" w:type="dxa"/>
              <w:bottom w:w="100" w:type="dxa"/>
              <w:right w:w="100" w:type="dxa"/>
            </w:tcMar>
          </w:tcPr>
          <w:p w14:paraId="36BA1373" w14:textId="77777777" w:rsidR="00633907" w:rsidRDefault="00000000">
            <w:pPr>
              <w:widowControl w:val="0"/>
              <w:spacing w:line="240" w:lineRule="auto"/>
              <w:rPr>
                <w:sz w:val="18"/>
                <w:szCs w:val="18"/>
              </w:rPr>
            </w:pPr>
            <w:r>
              <w:rPr>
                <w:sz w:val="18"/>
                <w:szCs w:val="18"/>
              </w:rPr>
              <w:t>Mental status</w:t>
            </w:r>
          </w:p>
        </w:tc>
        <w:tc>
          <w:tcPr>
            <w:tcW w:w="1440" w:type="dxa"/>
            <w:tcMar>
              <w:top w:w="100" w:type="dxa"/>
              <w:left w:w="100" w:type="dxa"/>
              <w:bottom w:w="100" w:type="dxa"/>
              <w:right w:w="100" w:type="dxa"/>
            </w:tcMar>
          </w:tcPr>
          <w:p w14:paraId="1B88F906" w14:textId="77777777" w:rsidR="00633907" w:rsidRDefault="00000000">
            <w:pPr>
              <w:widowControl w:val="0"/>
              <w:spacing w:line="240" w:lineRule="auto"/>
              <w:rPr>
                <w:sz w:val="18"/>
                <w:szCs w:val="18"/>
              </w:rPr>
            </w:pPr>
            <w:r>
              <w:rPr>
                <w:sz w:val="18"/>
                <w:szCs w:val="18"/>
              </w:rPr>
              <w:t xml:space="preserve"> Alert </w:t>
            </w:r>
          </w:p>
        </w:tc>
        <w:tc>
          <w:tcPr>
            <w:tcW w:w="1695" w:type="dxa"/>
            <w:tcMar>
              <w:top w:w="100" w:type="dxa"/>
              <w:left w:w="100" w:type="dxa"/>
              <w:bottom w:w="100" w:type="dxa"/>
              <w:right w:w="100" w:type="dxa"/>
            </w:tcMar>
          </w:tcPr>
          <w:p w14:paraId="70C61146" w14:textId="77777777" w:rsidR="00633907" w:rsidRDefault="00000000">
            <w:pPr>
              <w:widowControl w:val="0"/>
              <w:spacing w:line="240" w:lineRule="auto"/>
              <w:rPr>
                <w:sz w:val="18"/>
                <w:szCs w:val="18"/>
              </w:rPr>
            </w:pPr>
            <w:r>
              <w:rPr>
                <w:sz w:val="18"/>
                <w:szCs w:val="18"/>
              </w:rPr>
              <w:t xml:space="preserve">Alert/ drowsy </w:t>
            </w:r>
          </w:p>
        </w:tc>
        <w:tc>
          <w:tcPr>
            <w:tcW w:w="1755" w:type="dxa"/>
            <w:tcMar>
              <w:top w:w="100" w:type="dxa"/>
              <w:left w:w="100" w:type="dxa"/>
              <w:bottom w:w="100" w:type="dxa"/>
              <w:right w:w="100" w:type="dxa"/>
            </w:tcMar>
          </w:tcPr>
          <w:p w14:paraId="7991B02C" w14:textId="77777777" w:rsidR="00633907" w:rsidRDefault="00000000">
            <w:pPr>
              <w:widowControl w:val="0"/>
              <w:spacing w:line="240" w:lineRule="auto"/>
              <w:rPr>
                <w:sz w:val="18"/>
                <w:szCs w:val="18"/>
              </w:rPr>
            </w:pPr>
            <w:r>
              <w:rPr>
                <w:sz w:val="18"/>
                <w:szCs w:val="18"/>
              </w:rPr>
              <w:t>Stupor/ coma</w:t>
            </w:r>
          </w:p>
        </w:tc>
      </w:tr>
    </w:tbl>
    <w:p w14:paraId="2D689BED" w14:textId="77777777" w:rsidR="00633907" w:rsidRDefault="00000000">
      <w:pPr>
        <w:numPr>
          <w:ilvl w:val="1"/>
          <w:numId w:val="1"/>
        </w:numPr>
        <w:rPr>
          <w:sz w:val="20"/>
          <w:szCs w:val="20"/>
        </w:rPr>
      </w:pPr>
      <w:r>
        <w:rPr>
          <w:b/>
          <w:sz w:val="20"/>
          <w:szCs w:val="20"/>
        </w:rPr>
        <w:t>Treatment goals</w:t>
      </w:r>
      <w:r>
        <w:rPr>
          <w:sz w:val="20"/>
          <w:szCs w:val="20"/>
        </w:rPr>
        <w:t>:</w:t>
      </w:r>
    </w:p>
    <w:p w14:paraId="21329988" w14:textId="77777777" w:rsidR="00633907" w:rsidRDefault="00000000">
      <w:pPr>
        <w:numPr>
          <w:ilvl w:val="2"/>
          <w:numId w:val="1"/>
        </w:numPr>
        <w:rPr>
          <w:sz w:val="20"/>
          <w:szCs w:val="20"/>
        </w:rPr>
      </w:pPr>
      <w:r>
        <w:rPr>
          <w:sz w:val="20"/>
          <w:szCs w:val="20"/>
        </w:rPr>
        <w:t xml:space="preserve">Correct dehydration, Correct acidosis and reverse ketosis, </w:t>
      </w:r>
      <w:proofErr w:type="gramStart"/>
      <w:r>
        <w:rPr>
          <w:sz w:val="20"/>
          <w:szCs w:val="20"/>
        </w:rPr>
        <w:t>Correct</w:t>
      </w:r>
      <w:proofErr w:type="gramEnd"/>
      <w:r>
        <w:rPr>
          <w:sz w:val="20"/>
          <w:szCs w:val="20"/>
        </w:rPr>
        <w:t xml:space="preserve"> metabolic abnormalities, </w:t>
      </w:r>
      <w:proofErr w:type="gramStart"/>
      <w:r>
        <w:rPr>
          <w:sz w:val="20"/>
          <w:szCs w:val="20"/>
        </w:rPr>
        <w:t>Restore</w:t>
      </w:r>
      <w:proofErr w:type="gramEnd"/>
      <w:r>
        <w:rPr>
          <w:sz w:val="20"/>
          <w:szCs w:val="20"/>
        </w:rPr>
        <w:t xml:space="preserve"> glucose to near normal, </w:t>
      </w:r>
      <w:proofErr w:type="gramStart"/>
      <w:r>
        <w:rPr>
          <w:sz w:val="20"/>
          <w:szCs w:val="20"/>
        </w:rPr>
        <w:t>Avoid</w:t>
      </w:r>
      <w:proofErr w:type="gramEnd"/>
      <w:r>
        <w:rPr>
          <w:sz w:val="20"/>
          <w:szCs w:val="20"/>
        </w:rPr>
        <w:t xml:space="preserve"> complications of therapy (cerebral edema if electrolytes are unbalanced), Identify and treat precipitating event</w:t>
      </w:r>
    </w:p>
    <w:p w14:paraId="2D38C65B" w14:textId="77777777" w:rsidR="00633907" w:rsidRDefault="00000000">
      <w:pPr>
        <w:numPr>
          <w:ilvl w:val="3"/>
          <w:numId w:val="1"/>
        </w:numPr>
        <w:rPr>
          <w:sz w:val="20"/>
          <w:szCs w:val="20"/>
        </w:rPr>
      </w:pPr>
      <w:r>
        <w:rPr>
          <w:sz w:val="20"/>
          <w:szCs w:val="20"/>
        </w:rPr>
        <w:t>1st 2 hours IV saline</w:t>
      </w:r>
    </w:p>
    <w:p w14:paraId="761E63A0" w14:textId="77777777" w:rsidR="00633907" w:rsidRDefault="00000000">
      <w:pPr>
        <w:numPr>
          <w:ilvl w:val="3"/>
          <w:numId w:val="1"/>
        </w:numPr>
        <w:rPr>
          <w:sz w:val="20"/>
          <w:szCs w:val="20"/>
        </w:rPr>
      </w:pPr>
      <w:r>
        <w:rPr>
          <w:sz w:val="20"/>
          <w:szCs w:val="20"/>
        </w:rPr>
        <w:t>then give IV normal insulin</w:t>
      </w:r>
    </w:p>
    <w:p w14:paraId="06E0F7C6" w14:textId="77777777" w:rsidR="00633907" w:rsidRDefault="00000000">
      <w:pPr>
        <w:numPr>
          <w:ilvl w:val="1"/>
          <w:numId w:val="1"/>
        </w:numPr>
        <w:rPr>
          <w:sz w:val="20"/>
          <w:szCs w:val="20"/>
        </w:rPr>
      </w:pPr>
      <w:r>
        <w:rPr>
          <w:sz w:val="20"/>
          <w:szCs w:val="20"/>
        </w:rPr>
        <w:t xml:space="preserve">Electrolyte imbalance: </w:t>
      </w:r>
      <w:r>
        <w:rPr>
          <w:b/>
          <w:sz w:val="20"/>
          <w:szCs w:val="20"/>
        </w:rPr>
        <w:t>K+ always depleted in DKA</w:t>
      </w:r>
      <w:r>
        <w:rPr>
          <w:sz w:val="20"/>
          <w:szCs w:val="20"/>
        </w:rPr>
        <w:t xml:space="preserve"> (from vomiting &amp; </w:t>
      </w:r>
      <w:proofErr w:type="spellStart"/>
      <w:r>
        <w:rPr>
          <w:sz w:val="20"/>
          <w:szCs w:val="20"/>
        </w:rPr>
        <w:t>K</w:t>
      </w:r>
      <w:r>
        <w:rPr>
          <w:sz w:val="20"/>
          <w:szCs w:val="20"/>
          <w:vertAlign w:val="subscript"/>
        </w:rPr>
        <w:t>atp</w:t>
      </w:r>
      <w:proofErr w:type="spellEnd"/>
      <w:r>
        <w:rPr>
          <w:sz w:val="20"/>
          <w:szCs w:val="20"/>
        </w:rPr>
        <w:t xml:space="preserve"> pump)</w:t>
      </w:r>
    </w:p>
    <w:p w14:paraId="2487F2C7" w14:textId="77777777" w:rsidR="00DF0F33" w:rsidRDefault="00000000" w:rsidP="00DF0F33">
      <w:pPr>
        <w:numPr>
          <w:ilvl w:val="0"/>
          <w:numId w:val="1"/>
        </w:numPr>
        <w:rPr>
          <w:b/>
          <w:sz w:val="20"/>
          <w:szCs w:val="20"/>
        </w:rPr>
      </w:pPr>
      <w:r w:rsidRPr="00DF0F33">
        <w:rPr>
          <w:b/>
          <w:sz w:val="20"/>
          <w:szCs w:val="20"/>
        </w:rPr>
        <w:t xml:space="preserve">Recognize the use of a variety of exogenous insulins to manage patients with type 1 diabetes. </w:t>
      </w:r>
    </w:p>
    <w:p w14:paraId="77AAC1B6" w14:textId="27849655" w:rsidR="00DF0F33" w:rsidRPr="00DF0F33" w:rsidRDefault="00DF0F33" w:rsidP="00DF0F33">
      <w:pPr>
        <w:numPr>
          <w:ilvl w:val="1"/>
          <w:numId w:val="1"/>
        </w:numPr>
        <w:rPr>
          <w:b/>
          <w:sz w:val="20"/>
          <w:szCs w:val="20"/>
        </w:rPr>
      </w:pPr>
      <w:r w:rsidRPr="00DF0F33">
        <w:rPr>
          <w:sz w:val="20"/>
          <w:szCs w:val="20"/>
        </w:rPr>
        <w:t>There are various types of basal insulin and bolus insulins that patients use - basal insulin is needed even if not eating – prevents DKA</w:t>
      </w:r>
    </w:p>
    <w:p w14:paraId="0BF37E4C" w14:textId="0E6642D2" w:rsidR="00633907" w:rsidRDefault="00DF0F33">
      <w:pPr>
        <w:numPr>
          <w:ilvl w:val="1"/>
          <w:numId w:val="1"/>
        </w:numPr>
        <w:rPr>
          <w:sz w:val="20"/>
          <w:szCs w:val="20"/>
        </w:rPr>
      </w:pPr>
      <w:r>
        <w:rPr>
          <w:sz w:val="20"/>
          <w:szCs w:val="20"/>
        </w:rPr>
        <w:t>Rapid acting: Lispro/</w:t>
      </w:r>
      <w:proofErr w:type="spellStart"/>
      <w:r>
        <w:rPr>
          <w:sz w:val="20"/>
          <w:szCs w:val="20"/>
        </w:rPr>
        <w:t>Aspart</w:t>
      </w:r>
      <w:proofErr w:type="spellEnd"/>
      <w:r>
        <w:rPr>
          <w:sz w:val="20"/>
          <w:szCs w:val="20"/>
        </w:rPr>
        <w:t>/</w:t>
      </w:r>
      <w:proofErr w:type="spellStart"/>
      <w:r w:rsidRPr="00DF0F33">
        <w:rPr>
          <w:sz w:val="20"/>
          <w:szCs w:val="20"/>
        </w:rPr>
        <w:t>Glulisine</w:t>
      </w:r>
      <w:proofErr w:type="spellEnd"/>
    </w:p>
    <w:p w14:paraId="0BD14CFB" w14:textId="5C034E12" w:rsidR="00DF0F33" w:rsidRDefault="00DF0F33">
      <w:pPr>
        <w:numPr>
          <w:ilvl w:val="1"/>
          <w:numId w:val="1"/>
        </w:numPr>
        <w:rPr>
          <w:sz w:val="20"/>
          <w:szCs w:val="20"/>
        </w:rPr>
      </w:pPr>
      <w:r>
        <w:rPr>
          <w:sz w:val="20"/>
          <w:szCs w:val="20"/>
        </w:rPr>
        <w:t>Short acting: Regular</w:t>
      </w:r>
    </w:p>
    <w:p w14:paraId="23DF0510" w14:textId="00432931" w:rsidR="00DF0F33" w:rsidRDefault="00DF0F33">
      <w:pPr>
        <w:numPr>
          <w:ilvl w:val="1"/>
          <w:numId w:val="1"/>
        </w:numPr>
        <w:rPr>
          <w:sz w:val="20"/>
          <w:szCs w:val="20"/>
        </w:rPr>
      </w:pPr>
      <w:r>
        <w:rPr>
          <w:sz w:val="20"/>
          <w:szCs w:val="20"/>
        </w:rPr>
        <w:t>Intermediate acting: NPH</w:t>
      </w:r>
    </w:p>
    <w:p w14:paraId="4D91337D" w14:textId="49EE5F14" w:rsidR="00DF0F33" w:rsidRDefault="00DF0F33">
      <w:pPr>
        <w:numPr>
          <w:ilvl w:val="1"/>
          <w:numId w:val="1"/>
        </w:numPr>
        <w:rPr>
          <w:sz w:val="20"/>
          <w:szCs w:val="20"/>
        </w:rPr>
      </w:pPr>
      <w:r>
        <w:rPr>
          <w:sz w:val="20"/>
          <w:szCs w:val="20"/>
        </w:rPr>
        <w:t>Long acting: Glargine/Levemir/</w:t>
      </w:r>
      <w:proofErr w:type="spellStart"/>
      <w:r w:rsidRPr="00DF0F33">
        <w:rPr>
          <w:sz w:val="20"/>
          <w:szCs w:val="20"/>
        </w:rPr>
        <w:t>Degludec</w:t>
      </w:r>
      <w:proofErr w:type="spellEnd"/>
    </w:p>
    <w:p w14:paraId="6548A17C" w14:textId="2F87D4A3" w:rsidR="00DF0F33" w:rsidRDefault="00DF0F33" w:rsidP="00DF0F33">
      <w:pPr>
        <w:numPr>
          <w:ilvl w:val="1"/>
          <w:numId w:val="1"/>
        </w:numPr>
        <w:rPr>
          <w:sz w:val="20"/>
          <w:szCs w:val="20"/>
        </w:rPr>
      </w:pPr>
      <w:r>
        <w:rPr>
          <w:sz w:val="20"/>
          <w:szCs w:val="20"/>
        </w:rPr>
        <w:t xml:space="preserve">Dosing: </w:t>
      </w:r>
      <w:r w:rsidRPr="00DF0F33">
        <w:rPr>
          <w:sz w:val="20"/>
          <w:szCs w:val="20"/>
        </w:rPr>
        <w:t>Calculate total daily</w:t>
      </w:r>
      <w:r>
        <w:rPr>
          <w:sz w:val="20"/>
          <w:szCs w:val="20"/>
        </w:rPr>
        <w:t xml:space="preserve"> </w:t>
      </w:r>
      <w:r w:rsidRPr="00DF0F33">
        <w:rPr>
          <w:sz w:val="20"/>
          <w:szCs w:val="20"/>
        </w:rPr>
        <w:t>dose (TDD): estimate 0.5 units per kg</w:t>
      </w:r>
    </w:p>
    <w:p w14:paraId="4170563F" w14:textId="57A274C3" w:rsidR="00DF0F33" w:rsidRDefault="00DF0F33" w:rsidP="00DF0F33">
      <w:pPr>
        <w:numPr>
          <w:ilvl w:val="2"/>
          <w:numId w:val="1"/>
        </w:numPr>
        <w:rPr>
          <w:sz w:val="20"/>
          <w:szCs w:val="20"/>
        </w:rPr>
      </w:pPr>
      <w:r w:rsidRPr="00DF0F33">
        <w:rPr>
          <w:sz w:val="20"/>
          <w:szCs w:val="20"/>
        </w:rPr>
        <w:t>Half of TDD given as “</w:t>
      </w:r>
      <w:proofErr w:type="gramStart"/>
      <w:r w:rsidRPr="00DF0F33">
        <w:rPr>
          <w:sz w:val="20"/>
          <w:szCs w:val="20"/>
        </w:rPr>
        <w:t>Basal”</w:t>
      </w:r>
      <w:r>
        <w:rPr>
          <w:sz w:val="20"/>
          <w:szCs w:val="20"/>
        </w:rPr>
        <w:t xml:space="preserve"> </w:t>
      </w:r>
      <w:r w:rsidRPr="00DF0F33">
        <w:rPr>
          <w:sz w:val="20"/>
          <w:szCs w:val="20"/>
        </w:rPr>
        <w:t xml:space="preserve"> insulin</w:t>
      </w:r>
      <w:proofErr w:type="gramEnd"/>
    </w:p>
    <w:p w14:paraId="7D104121" w14:textId="08BD0CD8" w:rsidR="00DF0F33" w:rsidRPr="00DF0F33" w:rsidRDefault="00DF0F33" w:rsidP="00DF0F33">
      <w:pPr>
        <w:numPr>
          <w:ilvl w:val="2"/>
          <w:numId w:val="1"/>
        </w:numPr>
        <w:rPr>
          <w:sz w:val="20"/>
          <w:szCs w:val="20"/>
        </w:rPr>
      </w:pPr>
      <w:r w:rsidRPr="00DF0F33">
        <w:rPr>
          <w:sz w:val="20"/>
          <w:szCs w:val="20"/>
        </w:rPr>
        <w:t>Half of TDD given as “Prandial” insulin</w:t>
      </w:r>
    </w:p>
    <w:p w14:paraId="1740ED92" w14:textId="77777777" w:rsidR="00633907" w:rsidRDefault="00000000">
      <w:pPr>
        <w:numPr>
          <w:ilvl w:val="0"/>
          <w:numId w:val="1"/>
        </w:numPr>
        <w:rPr>
          <w:b/>
          <w:sz w:val="20"/>
          <w:szCs w:val="20"/>
        </w:rPr>
      </w:pPr>
      <w:r>
        <w:rPr>
          <w:b/>
          <w:sz w:val="20"/>
          <w:szCs w:val="20"/>
        </w:rPr>
        <w:t xml:space="preserve">Understand the definition and epidemiology of type 2 diabetes in adults. </w:t>
      </w:r>
    </w:p>
    <w:p w14:paraId="30E6CA37" w14:textId="77777777" w:rsidR="00633907" w:rsidRDefault="00000000">
      <w:pPr>
        <w:numPr>
          <w:ilvl w:val="1"/>
          <w:numId w:val="1"/>
        </w:numPr>
        <w:rPr>
          <w:sz w:val="20"/>
          <w:szCs w:val="20"/>
        </w:rPr>
      </w:pPr>
      <w:r>
        <w:rPr>
          <w:sz w:val="20"/>
          <w:szCs w:val="20"/>
        </w:rPr>
        <w:t>11% of US population has diabetes, 38% has pre-diabetes</w:t>
      </w:r>
    </w:p>
    <w:p w14:paraId="20E86118" w14:textId="77777777" w:rsidR="00633907" w:rsidRDefault="00000000">
      <w:pPr>
        <w:numPr>
          <w:ilvl w:val="1"/>
          <w:numId w:val="1"/>
        </w:numPr>
        <w:rPr>
          <w:sz w:val="20"/>
          <w:szCs w:val="20"/>
        </w:rPr>
      </w:pPr>
      <w:r>
        <w:rPr>
          <w:sz w:val="20"/>
          <w:szCs w:val="20"/>
        </w:rPr>
        <w:t>higher prevalence in non-</w:t>
      </w:r>
      <w:proofErr w:type="spellStart"/>
      <w:r>
        <w:rPr>
          <w:sz w:val="20"/>
          <w:szCs w:val="20"/>
        </w:rPr>
        <w:t>hispanic</w:t>
      </w:r>
      <w:proofErr w:type="spellEnd"/>
      <w:r>
        <w:rPr>
          <w:sz w:val="20"/>
          <w:szCs w:val="20"/>
        </w:rPr>
        <w:t xml:space="preserve"> black and native </w:t>
      </w:r>
      <w:proofErr w:type="spellStart"/>
      <w:r>
        <w:rPr>
          <w:sz w:val="20"/>
          <w:szCs w:val="20"/>
        </w:rPr>
        <w:t>americans</w:t>
      </w:r>
      <w:proofErr w:type="spellEnd"/>
    </w:p>
    <w:p w14:paraId="0DE1A9A4" w14:textId="77777777" w:rsidR="00633907" w:rsidRDefault="00000000">
      <w:pPr>
        <w:numPr>
          <w:ilvl w:val="1"/>
          <w:numId w:val="1"/>
        </w:numPr>
        <w:rPr>
          <w:sz w:val="20"/>
          <w:szCs w:val="20"/>
        </w:rPr>
      </w:pPr>
      <w:r>
        <w:rPr>
          <w:sz w:val="20"/>
          <w:szCs w:val="20"/>
        </w:rPr>
        <w:t>negative correlation with education</w:t>
      </w:r>
    </w:p>
    <w:p w14:paraId="2535BCD7" w14:textId="77777777" w:rsidR="00633907" w:rsidRDefault="00000000">
      <w:pPr>
        <w:numPr>
          <w:ilvl w:val="1"/>
          <w:numId w:val="1"/>
        </w:numPr>
        <w:rPr>
          <w:sz w:val="20"/>
          <w:szCs w:val="20"/>
        </w:rPr>
      </w:pPr>
      <w:r>
        <w:rPr>
          <w:sz w:val="20"/>
          <w:szCs w:val="20"/>
        </w:rPr>
        <w:t>fasting glucose (FPG) above 120 causes retinopathy, so guidelines use FPG &gt;100</w:t>
      </w:r>
    </w:p>
    <w:p w14:paraId="199A49CB" w14:textId="77777777" w:rsidR="00633907" w:rsidRDefault="00000000">
      <w:pPr>
        <w:numPr>
          <w:ilvl w:val="2"/>
          <w:numId w:val="1"/>
        </w:numPr>
        <w:rPr>
          <w:sz w:val="20"/>
          <w:szCs w:val="20"/>
        </w:rPr>
      </w:pPr>
      <w:r>
        <w:rPr>
          <w:sz w:val="20"/>
          <w:szCs w:val="20"/>
        </w:rPr>
        <w:t xml:space="preserve">normoglycemia: fasting glucose &lt;100, 2 </w:t>
      </w:r>
      <w:proofErr w:type="spellStart"/>
      <w:r>
        <w:rPr>
          <w:sz w:val="20"/>
          <w:szCs w:val="20"/>
        </w:rPr>
        <w:t>hr</w:t>
      </w:r>
      <w:proofErr w:type="spellEnd"/>
      <w:r>
        <w:rPr>
          <w:sz w:val="20"/>
          <w:szCs w:val="20"/>
        </w:rPr>
        <w:t xml:space="preserve"> glucose &lt; 140</w:t>
      </w:r>
    </w:p>
    <w:p w14:paraId="4F0DA160" w14:textId="77777777" w:rsidR="00633907" w:rsidRDefault="00000000">
      <w:pPr>
        <w:numPr>
          <w:ilvl w:val="2"/>
          <w:numId w:val="1"/>
        </w:numPr>
        <w:rPr>
          <w:sz w:val="20"/>
          <w:szCs w:val="20"/>
        </w:rPr>
      </w:pPr>
      <w:r>
        <w:rPr>
          <w:sz w:val="20"/>
          <w:szCs w:val="20"/>
        </w:rPr>
        <w:t>impaired fasting glucose: FPG 100-123</w:t>
      </w:r>
    </w:p>
    <w:p w14:paraId="58F4B54B" w14:textId="77777777" w:rsidR="00633907" w:rsidRDefault="00000000">
      <w:pPr>
        <w:numPr>
          <w:ilvl w:val="2"/>
          <w:numId w:val="1"/>
        </w:numPr>
        <w:rPr>
          <w:sz w:val="20"/>
          <w:szCs w:val="20"/>
        </w:rPr>
      </w:pPr>
      <w:r>
        <w:rPr>
          <w:sz w:val="20"/>
          <w:szCs w:val="20"/>
        </w:rPr>
        <w:t xml:space="preserve">impaired glucose tolerance: 2hr </w:t>
      </w:r>
      <w:proofErr w:type="spellStart"/>
      <w:r>
        <w:rPr>
          <w:sz w:val="20"/>
          <w:szCs w:val="20"/>
        </w:rPr>
        <w:t>glu</w:t>
      </w:r>
      <w:proofErr w:type="spellEnd"/>
      <w:r>
        <w:rPr>
          <w:sz w:val="20"/>
          <w:szCs w:val="20"/>
        </w:rPr>
        <w:t xml:space="preserve"> 140-199</w:t>
      </w:r>
    </w:p>
    <w:p w14:paraId="3EDBDAC8" w14:textId="77777777" w:rsidR="00633907" w:rsidRDefault="00000000">
      <w:pPr>
        <w:numPr>
          <w:ilvl w:val="2"/>
          <w:numId w:val="1"/>
        </w:numPr>
        <w:rPr>
          <w:sz w:val="20"/>
          <w:szCs w:val="20"/>
        </w:rPr>
      </w:pPr>
      <w:r>
        <w:rPr>
          <w:sz w:val="20"/>
          <w:szCs w:val="20"/>
        </w:rPr>
        <w:t xml:space="preserve">DM: FPG &gt; 126, 2hr </w:t>
      </w:r>
      <w:proofErr w:type="spellStart"/>
      <w:r>
        <w:rPr>
          <w:sz w:val="20"/>
          <w:szCs w:val="20"/>
        </w:rPr>
        <w:t>glu</w:t>
      </w:r>
      <w:proofErr w:type="spellEnd"/>
      <w:r>
        <w:rPr>
          <w:sz w:val="20"/>
          <w:szCs w:val="20"/>
        </w:rPr>
        <w:t xml:space="preserve"> &gt;200, random glucose &gt;200, HbA1c &gt;6.5%</w:t>
      </w:r>
    </w:p>
    <w:p w14:paraId="13651103" w14:textId="77777777" w:rsidR="00633907" w:rsidRDefault="00000000">
      <w:pPr>
        <w:numPr>
          <w:ilvl w:val="0"/>
          <w:numId w:val="1"/>
        </w:numPr>
        <w:rPr>
          <w:b/>
          <w:sz w:val="20"/>
          <w:szCs w:val="20"/>
        </w:rPr>
      </w:pPr>
      <w:r>
        <w:rPr>
          <w:b/>
          <w:sz w:val="20"/>
          <w:szCs w:val="20"/>
        </w:rPr>
        <w:t xml:space="preserve">Understand the pathophysiology of type 2 diabetes. </w:t>
      </w:r>
    </w:p>
    <w:p w14:paraId="274A5837" w14:textId="77777777" w:rsidR="00633907" w:rsidRDefault="00000000">
      <w:pPr>
        <w:numPr>
          <w:ilvl w:val="1"/>
          <w:numId w:val="1"/>
        </w:numPr>
        <w:rPr>
          <w:sz w:val="20"/>
          <w:szCs w:val="20"/>
        </w:rPr>
      </w:pPr>
      <w:r>
        <w:rPr>
          <w:sz w:val="20"/>
          <w:szCs w:val="20"/>
        </w:rPr>
        <w:t>⅔ of insulin signaling is from incretin hormones in the gut (difference between oral glucose and IV glucose)</w:t>
      </w:r>
    </w:p>
    <w:p w14:paraId="6A26EB54" w14:textId="77777777" w:rsidR="00633907" w:rsidRDefault="00000000">
      <w:pPr>
        <w:numPr>
          <w:ilvl w:val="2"/>
          <w:numId w:val="1"/>
        </w:numPr>
        <w:rPr>
          <w:sz w:val="20"/>
          <w:szCs w:val="20"/>
        </w:rPr>
      </w:pPr>
      <w:r>
        <w:rPr>
          <w:sz w:val="20"/>
          <w:szCs w:val="20"/>
        </w:rPr>
        <w:t xml:space="preserve">There are two main incretins: GLP-1 (Secreted by L-cells in ileum and large intestine, </w:t>
      </w:r>
      <w:proofErr w:type="gramStart"/>
      <w:r>
        <w:rPr>
          <w:sz w:val="20"/>
          <w:szCs w:val="20"/>
        </w:rPr>
        <w:t>Increases</w:t>
      </w:r>
      <w:proofErr w:type="gramEnd"/>
      <w:r>
        <w:rPr>
          <w:sz w:val="20"/>
          <w:szCs w:val="20"/>
        </w:rPr>
        <w:t xml:space="preserve"> insulin, </w:t>
      </w:r>
      <w:proofErr w:type="gramStart"/>
      <w:r>
        <w:rPr>
          <w:sz w:val="20"/>
          <w:szCs w:val="20"/>
        </w:rPr>
        <w:t>Decreases</w:t>
      </w:r>
      <w:proofErr w:type="gramEnd"/>
      <w:r>
        <w:rPr>
          <w:sz w:val="20"/>
          <w:szCs w:val="20"/>
        </w:rPr>
        <w:t xml:space="preserve"> glucagon, Inhibits gastric emptying) &amp; GIP (Less insulinogenic, From k-cells in foregut)</w:t>
      </w:r>
    </w:p>
    <w:p w14:paraId="721EDBF1" w14:textId="77777777" w:rsidR="00633907" w:rsidRDefault="00000000">
      <w:pPr>
        <w:numPr>
          <w:ilvl w:val="1"/>
          <w:numId w:val="1"/>
        </w:numPr>
        <w:rPr>
          <w:sz w:val="20"/>
          <w:szCs w:val="20"/>
        </w:rPr>
      </w:pPr>
      <w:r>
        <w:rPr>
          <w:sz w:val="20"/>
          <w:szCs w:val="20"/>
        </w:rPr>
        <w:t xml:space="preserve">85% of </w:t>
      </w:r>
    </w:p>
    <w:p w14:paraId="24E89201" w14:textId="77777777" w:rsidR="00633907" w:rsidRDefault="00000000">
      <w:pPr>
        <w:numPr>
          <w:ilvl w:val="1"/>
          <w:numId w:val="1"/>
        </w:numPr>
        <w:rPr>
          <w:sz w:val="20"/>
          <w:szCs w:val="20"/>
        </w:rPr>
      </w:pPr>
      <w:r>
        <w:rPr>
          <w:sz w:val="20"/>
          <w:szCs w:val="20"/>
        </w:rPr>
        <w:t xml:space="preserve">resistance to insulin is not </w:t>
      </w:r>
      <w:proofErr w:type="gramStart"/>
      <w:r>
        <w:rPr>
          <w:sz w:val="20"/>
          <w:szCs w:val="20"/>
        </w:rPr>
        <w:t>an</w:t>
      </w:r>
      <w:proofErr w:type="gramEnd"/>
      <w:r>
        <w:rPr>
          <w:sz w:val="20"/>
          <w:szCs w:val="20"/>
        </w:rPr>
        <w:t xml:space="preserve"> receptor defect, but a “post-receptor” defect</w:t>
      </w:r>
    </w:p>
    <w:p w14:paraId="093607F5" w14:textId="77777777" w:rsidR="00633907" w:rsidRDefault="00000000">
      <w:pPr>
        <w:numPr>
          <w:ilvl w:val="1"/>
          <w:numId w:val="1"/>
        </w:numPr>
        <w:rPr>
          <w:sz w:val="20"/>
          <w:szCs w:val="20"/>
        </w:rPr>
      </w:pPr>
      <w:r>
        <w:rPr>
          <w:sz w:val="20"/>
          <w:szCs w:val="20"/>
        </w:rPr>
        <w:t>glucose can be normal, but if TG&gt;130 and TG/HDL ratio &gt;3.0 serve as a marker of insulin</w:t>
      </w:r>
    </w:p>
    <w:p w14:paraId="78DC0270" w14:textId="77777777" w:rsidR="00633907" w:rsidRDefault="00000000">
      <w:pPr>
        <w:numPr>
          <w:ilvl w:val="0"/>
          <w:numId w:val="1"/>
        </w:numPr>
        <w:rPr>
          <w:b/>
          <w:sz w:val="20"/>
          <w:szCs w:val="20"/>
        </w:rPr>
      </w:pPr>
      <w:r>
        <w:rPr>
          <w:b/>
          <w:sz w:val="20"/>
          <w:szCs w:val="20"/>
        </w:rPr>
        <w:t xml:space="preserve">Know the complications of type 2 diabetes. </w:t>
      </w:r>
    </w:p>
    <w:p w14:paraId="2B568AFC" w14:textId="77777777" w:rsidR="00633907" w:rsidRDefault="00000000">
      <w:pPr>
        <w:numPr>
          <w:ilvl w:val="1"/>
          <w:numId w:val="1"/>
        </w:numPr>
        <w:rPr>
          <w:sz w:val="20"/>
          <w:szCs w:val="20"/>
        </w:rPr>
      </w:pPr>
      <w:r>
        <w:rPr>
          <w:sz w:val="20"/>
          <w:szCs w:val="20"/>
        </w:rPr>
        <w:lastRenderedPageBreak/>
        <w:t xml:space="preserve">when you present a diabetic patient say “55 </w:t>
      </w:r>
      <w:proofErr w:type="spellStart"/>
      <w:r>
        <w:rPr>
          <w:sz w:val="20"/>
          <w:szCs w:val="20"/>
        </w:rPr>
        <w:t>yo</w:t>
      </w:r>
      <w:proofErr w:type="spellEnd"/>
      <w:r>
        <w:rPr>
          <w:sz w:val="20"/>
          <w:szCs w:val="20"/>
        </w:rPr>
        <w:t xml:space="preserve"> pt with DM2 complicated </w:t>
      </w:r>
      <w:proofErr w:type="gramStart"/>
      <w:r>
        <w:rPr>
          <w:sz w:val="20"/>
          <w:szCs w:val="20"/>
        </w:rPr>
        <w:t>by:</w:t>
      </w:r>
      <w:proofErr w:type="gramEnd"/>
      <w:r>
        <w:rPr>
          <w:sz w:val="20"/>
          <w:szCs w:val="20"/>
        </w:rPr>
        <w:t xml:space="preserve"> peripheral neuropathy, retinopathy, nephropathy, MI, stroke, PAD” listing micro &amp; macrovascular complication</w:t>
      </w:r>
    </w:p>
    <w:p w14:paraId="321EA89C" w14:textId="77777777" w:rsidR="00633907" w:rsidRDefault="00000000">
      <w:pPr>
        <w:numPr>
          <w:ilvl w:val="1"/>
          <w:numId w:val="1"/>
        </w:numPr>
        <w:rPr>
          <w:b/>
          <w:sz w:val="20"/>
          <w:szCs w:val="20"/>
        </w:rPr>
      </w:pPr>
      <w:r>
        <w:rPr>
          <w:b/>
          <w:sz w:val="20"/>
          <w:szCs w:val="20"/>
        </w:rPr>
        <w:t>macrovascular changes happen first, when insulin is high</w:t>
      </w:r>
    </w:p>
    <w:p w14:paraId="5D3731F3" w14:textId="77777777" w:rsidR="00633907" w:rsidRDefault="00000000">
      <w:pPr>
        <w:numPr>
          <w:ilvl w:val="2"/>
          <w:numId w:val="1"/>
        </w:numPr>
        <w:rPr>
          <w:sz w:val="20"/>
          <w:szCs w:val="20"/>
        </w:rPr>
      </w:pPr>
      <w:r>
        <w:rPr>
          <w:sz w:val="20"/>
          <w:szCs w:val="20"/>
        </w:rPr>
        <w:t>MI, stroke, PAD</w:t>
      </w:r>
    </w:p>
    <w:p w14:paraId="298429D8" w14:textId="77777777" w:rsidR="00633907" w:rsidRDefault="00000000">
      <w:pPr>
        <w:numPr>
          <w:ilvl w:val="2"/>
          <w:numId w:val="1"/>
        </w:numPr>
        <w:rPr>
          <w:sz w:val="20"/>
          <w:szCs w:val="20"/>
        </w:rPr>
      </w:pPr>
      <w:r>
        <w:rPr>
          <w:sz w:val="20"/>
          <w:szCs w:val="20"/>
        </w:rPr>
        <w:t xml:space="preserve">due to other factors too that are often present, HTN, dyslipidemia, procoagulant state, endothelial dysfunction, oxidative stress, inflammation, </w:t>
      </w:r>
      <w:proofErr w:type="spellStart"/>
      <w:r>
        <w:rPr>
          <w:sz w:val="20"/>
          <w:szCs w:val="20"/>
        </w:rPr>
        <w:t>etc</w:t>
      </w:r>
      <w:proofErr w:type="spellEnd"/>
    </w:p>
    <w:p w14:paraId="4E4612E4" w14:textId="41BD1C8B" w:rsidR="00633907" w:rsidRDefault="00000000">
      <w:pPr>
        <w:numPr>
          <w:ilvl w:val="1"/>
          <w:numId w:val="1"/>
        </w:numPr>
        <w:rPr>
          <w:b/>
          <w:sz w:val="20"/>
          <w:szCs w:val="20"/>
        </w:rPr>
      </w:pPr>
      <w:r>
        <w:rPr>
          <w:b/>
          <w:sz w:val="20"/>
          <w:szCs w:val="20"/>
        </w:rPr>
        <w:t>micro vascular changes are due to high glucose, later in disease when insulin resistance forms</w:t>
      </w:r>
    </w:p>
    <w:p w14:paraId="714FA358" w14:textId="0EFCDC10" w:rsidR="00633907" w:rsidRDefault="00E3513C">
      <w:pPr>
        <w:numPr>
          <w:ilvl w:val="2"/>
          <w:numId w:val="1"/>
        </w:numPr>
        <w:rPr>
          <w:sz w:val="20"/>
          <w:szCs w:val="20"/>
        </w:rPr>
      </w:pPr>
      <w:r>
        <w:rPr>
          <w:noProof/>
        </w:rPr>
        <w:drawing>
          <wp:anchor distT="114300" distB="114300" distL="114300" distR="114300" simplePos="0" relativeHeight="251658240" behindDoc="0" locked="0" layoutInCell="1" hidden="0" allowOverlap="1" wp14:anchorId="339B824B" wp14:editId="4554084F">
            <wp:simplePos x="0" y="0"/>
            <wp:positionH relativeFrom="column">
              <wp:posOffset>3618427</wp:posOffset>
            </wp:positionH>
            <wp:positionV relativeFrom="paragraph">
              <wp:posOffset>320577</wp:posOffset>
            </wp:positionV>
            <wp:extent cx="3162300" cy="1751298"/>
            <wp:effectExtent l="0" t="0" r="0" b="0"/>
            <wp:wrapSquare wrapText="bothSides" distT="114300" distB="114300" distL="114300" distR="1143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
                    <a:srcRect/>
                    <a:stretch>
                      <a:fillRect/>
                    </a:stretch>
                  </pic:blipFill>
                  <pic:spPr>
                    <a:xfrm>
                      <a:off x="0" y="0"/>
                      <a:ext cx="3162300" cy="1751298"/>
                    </a:xfrm>
                    <a:prstGeom prst="rect">
                      <a:avLst/>
                    </a:prstGeom>
                    <a:ln/>
                  </pic:spPr>
                </pic:pic>
              </a:graphicData>
            </a:graphic>
          </wp:anchor>
        </w:drawing>
      </w:r>
      <w:r>
        <w:rPr>
          <w:sz w:val="20"/>
          <w:szCs w:val="20"/>
        </w:rPr>
        <w:t>Retinopathy: blood leaks in the retina due to high glycation end products and high ROS (diabetics should get frequent eye exams)</w:t>
      </w:r>
    </w:p>
    <w:p w14:paraId="173A641A" w14:textId="77777777" w:rsidR="00633907" w:rsidRDefault="00000000">
      <w:pPr>
        <w:numPr>
          <w:ilvl w:val="1"/>
          <w:numId w:val="1"/>
        </w:numPr>
        <w:rPr>
          <w:sz w:val="20"/>
          <w:szCs w:val="20"/>
        </w:rPr>
      </w:pPr>
      <w:r>
        <w:rPr>
          <w:sz w:val="20"/>
          <w:szCs w:val="20"/>
        </w:rPr>
        <w:t>Lowering hemoglobin A1c (HbA1c) in type 1 diabetes is effective in reducing microvascular disease complications at expense of increasing risk of hypoglycemia</w:t>
      </w:r>
    </w:p>
    <w:p w14:paraId="361EF9F6" w14:textId="77777777" w:rsidR="00633907" w:rsidRDefault="00000000">
      <w:pPr>
        <w:numPr>
          <w:ilvl w:val="1"/>
          <w:numId w:val="1"/>
        </w:numPr>
        <w:rPr>
          <w:sz w:val="20"/>
          <w:szCs w:val="20"/>
        </w:rPr>
      </w:pPr>
      <w:r>
        <w:rPr>
          <w:sz w:val="20"/>
          <w:szCs w:val="20"/>
          <w:highlight w:val="yellow"/>
        </w:rPr>
        <w:t>Diabetes is a cardiac risk factor!</w:t>
      </w:r>
      <w:r>
        <w:rPr>
          <w:sz w:val="20"/>
          <w:szCs w:val="20"/>
        </w:rPr>
        <w:t xml:space="preserve"> 7 yr risk of MI is 20%</w:t>
      </w:r>
    </w:p>
    <w:p w14:paraId="5D6814E7" w14:textId="77777777" w:rsidR="00633907" w:rsidRDefault="00000000">
      <w:pPr>
        <w:numPr>
          <w:ilvl w:val="2"/>
          <w:numId w:val="1"/>
        </w:numPr>
        <w:rPr>
          <w:sz w:val="20"/>
          <w:szCs w:val="20"/>
        </w:rPr>
      </w:pPr>
      <w:r>
        <w:rPr>
          <w:sz w:val="20"/>
          <w:szCs w:val="20"/>
        </w:rPr>
        <w:t xml:space="preserve">for overweight diabetics metformin has a 39% reduction in MIs </w:t>
      </w:r>
    </w:p>
    <w:p w14:paraId="7CF6C725" w14:textId="77777777" w:rsidR="00633907" w:rsidRDefault="00000000">
      <w:pPr>
        <w:numPr>
          <w:ilvl w:val="1"/>
          <w:numId w:val="1"/>
        </w:numPr>
        <w:rPr>
          <w:sz w:val="20"/>
          <w:szCs w:val="20"/>
          <w:highlight w:val="yellow"/>
        </w:rPr>
      </w:pPr>
      <w:r>
        <w:rPr>
          <w:sz w:val="20"/>
          <w:szCs w:val="20"/>
          <w:highlight w:val="yellow"/>
        </w:rPr>
        <w:t>every diabetic &gt;40 should be on a statin or if LDL &gt;190 (this is crazy high)</w:t>
      </w:r>
    </w:p>
    <w:p w14:paraId="2242BF7E" w14:textId="77777777" w:rsidR="00633907" w:rsidRDefault="00000000">
      <w:pPr>
        <w:numPr>
          <w:ilvl w:val="0"/>
          <w:numId w:val="1"/>
        </w:numPr>
        <w:rPr>
          <w:b/>
          <w:sz w:val="20"/>
          <w:szCs w:val="20"/>
        </w:rPr>
      </w:pPr>
      <w:r>
        <w:rPr>
          <w:b/>
          <w:sz w:val="20"/>
          <w:szCs w:val="20"/>
        </w:rPr>
        <w:t xml:space="preserve">Understand endogenous insulin synthesis and secretion. </w:t>
      </w:r>
    </w:p>
    <w:p w14:paraId="75B91192" w14:textId="77777777" w:rsidR="00633907" w:rsidRDefault="00000000">
      <w:pPr>
        <w:numPr>
          <w:ilvl w:val="1"/>
          <w:numId w:val="1"/>
        </w:numPr>
        <w:rPr>
          <w:b/>
          <w:sz w:val="20"/>
          <w:szCs w:val="20"/>
        </w:rPr>
      </w:pPr>
      <w:r>
        <w:rPr>
          <w:sz w:val="20"/>
          <w:szCs w:val="20"/>
        </w:rPr>
        <w:t>endogenous insulin is a hexamer that is held together with zinc ion</w:t>
      </w:r>
    </w:p>
    <w:p w14:paraId="57E41535" w14:textId="77777777" w:rsidR="00633907" w:rsidRDefault="00000000">
      <w:pPr>
        <w:numPr>
          <w:ilvl w:val="1"/>
          <w:numId w:val="1"/>
        </w:numPr>
        <w:rPr>
          <w:sz w:val="20"/>
          <w:szCs w:val="20"/>
        </w:rPr>
      </w:pPr>
      <w:r>
        <w:rPr>
          <w:sz w:val="20"/>
          <w:szCs w:val="20"/>
        </w:rPr>
        <w:t xml:space="preserve">c-peptide is cleaved off proinsulin to make insulin </w:t>
      </w:r>
    </w:p>
    <w:p w14:paraId="640E862B" w14:textId="77777777" w:rsidR="00633907" w:rsidRDefault="00000000">
      <w:pPr>
        <w:numPr>
          <w:ilvl w:val="2"/>
          <w:numId w:val="1"/>
        </w:numPr>
        <w:rPr>
          <w:sz w:val="20"/>
          <w:szCs w:val="20"/>
        </w:rPr>
      </w:pPr>
      <w:r>
        <w:rPr>
          <w:sz w:val="20"/>
          <w:szCs w:val="20"/>
        </w:rPr>
        <w:t>c-peptide is more stable and is a better marker for distinguishing endogenous insulin levels than insulin itself</w:t>
      </w:r>
    </w:p>
    <w:p w14:paraId="1C3DF963" w14:textId="77777777" w:rsidR="00633907" w:rsidRDefault="00000000">
      <w:pPr>
        <w:numPr>
          <w:ilvl w:val="2"/>
          <w:numId w:val="1"/>
        </w:numPr>
        <w:rPr>
          <w:sz w:val="20"/>
          <w:szCs w:val="20"/>
        </w:rPr>
      </w:pPr>
      <w:r>
        <w:rPr>
          <w:sz w:val="20"/>
          <w:szCs w:val="20"/>
        </w:rPr>
        <w:t>need to know glucose levels to understand c-peptide levels</w:t>
      </w:r>
    </w:p>
    <w:p w14:paraId="109515AC" w14:textId="77777777" w:rsidR="00633907" w:rsidRDefault="00000000">
      <w:pPr>
        <w:numPr>
          <w:ilvl w:val="1"/>
          <w:numId w:val="1"/>
        </w:numPr>
        <w:rPr>
          <w:sz w:val="20"/>
          <w:szCs w:val="20"/>
        </w:rPr>
      </w:pPr>
      <w:r>
        <w:rPr>
          <w:noProof/>
          <w:sz w:val="20"/>
          <w:szCs w:val="20"/>
        </w:rPr>
        <w:drawing>
          <wp:inline distT="114300" distB="114300" distL="114300" distR="114300" wp14:anchorId="55314E7D" wp14:editId="5F9CE182">
            <wp:extent cx="2571750" cy="1693162"/>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2571750" cy="1693162"/>
                    </a:xfrm>
                    <a:prstGeom prst="rect">
                      <a:avLst/>
                    </a:prstGeom>
                    <a:ln/>
                  </pic:spPr>
                </pic:pic>
              </a:graphicData>
            </a:graphic>
          </wp:inline>
        </w:drawing>
      </w:r>
    </w:p>
    <w:p w14:paraId="426D1EA2" w14:textId="24060022" w:rsidR="00633907" w:rsidRDefault="00862229">
      <w:pPr>
        <w:numPr>
          <w:ilvl w:val="0"/>
          <w:numId w:val="1"/>
        </w:numPr>
        <w:rPr>
          <w:b/>
          <w:sz w:val="20"/>
          <w:szCs w:val="20"/>
        </w:rPr>
      </w:pPr>
      <w:r>
        <w:rPr>
          <w:noProof/>
        </w:rPr>
        <w:drawing>
          <wp:anchor distT="114300" distB="114300" distL="114300" distR="114300" simplePos="0" relativeHeight="251659264" behindDoc="0" locked="0" layoutInCell="1" hidden="0" allowOverlap="1" wp14:anchorId="208418BD" wp14:editId="0EC780D0">
            <wp:simplePos x="0" y="0"/>
            <wp:positionH relativeFrom="column">
              <wp:posOffset>6228529</wp:posOffset>
            </wp:positionH>
            <wp:positionV relativeFrom="paragraph">
              <wp:posOffset>127742</wp:posOffset>
            </wp:positionV>
            <wp:extent cx="514350" cy="449988"/>
            <wp:effectExtent l="0" t="0" r="0" b="0"/>
            <wp:wrapSquare wrapText="bothSides" distT="114300" distB="114300" distL="114300" distR="11430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78238" t="28297" r="12435" b="60331"/>
                    <a:stretch>
                      <a:fillRect/>
                    </a:stretch>
                  </pic:blipFill>
                  <pic:spPr>
                    <a:xfrm>
                      <a:off x="0" y="0"/>
                      <a:ext cx="514350" cy="449988"/>
                    </a:xfrm>
                    <a:prstGeom prst="rect">
                      <a:avLst/>
                    </a:prstGeom>
                    <a:ln/>
                  </pic:spPr>
                </pic:pic>
              </a:graphicData>
            </a:graphic>
          </wp:anchor>
        </w:drawing>
      </w:r>
      <w:r>
        <w:rPr>
          <w:b/>
          <w:sz w:val="20"/>
          <w:szCs w:val="20"/>
        </w:rPr>
        <w:t xml:space="preserve">Understand several modification strategies to alter insulin action profile. </w:t>
      </w:r>
    </w:p>
    <w:p w14:paraId="6F3CFAB3" w14:textId="79C209FC" w:rsidR="00633907" w:rsidRDefault="00000000">
      <w:pPr>
        <w:numPr>
          <w:ilvl w:val="1"/>
          <w:numId w:val="1"/>
        </w:numPr>
        <w:rPr>
          <w:sz w:val="20"/>
          <w:szCs w:val="20"/>
        </w:rPr>
      </w:pPr>
      <w:r>
        <w:rPr>
          <w:sz w:val="20"/>
          <w:szCs w:val="20"/>
        </w:rPr>
        <w:t xml:space="preserve">insulin with more sub-units will get used slower, you can further </w:t>
      </w:r>
      <w:proofErr w:type="spellStart"/>
      <w:r>
        <w:rPr>
          <w:sz w:val="20"/>
          <w:szCs w:val="20"/>
        </w:rPr>
        <w:t>slow down</w:t>
      </w:r>
      <w:proofErr w:type="spellEnd"/>
      <w:r>
        <w:rPr>
          <w:sz w:val="20"/>
          <w:szCs w:val="20"/>
        </w:rPr>
        <w:t xml:space="preserve"> insulin release by making it crystalize in vivo, adding protamine polymer, adding lipid tail, modifying it to stick to albumin</w:t>
      </w:r>
    </w:p>
    <w:p w14:paraId="116A9AAB" w14:textId="77777777" w:rsidR="00633907" w:rsidRDefault="00000000">
      <w:pPr>
        <w:numPr>
          <w:ilvl w:val="0"/>
          <w:numId w:val="1"/>
        </w:numPr>
        <w:rPr>
          <w:b/>
          <w:sz w:val="20"/>
          <w:szCs w:val="20"/>
        </w:rPr>
      </w:pPr>
      <w:r>
        <w:rPr>
          <w:b/>
          <w:sz w:val="20"/>
          <w:szCs w:val="20"/>
        </w:rPr>
        <w:t xml:space="preserve">Know the action profiles of insulin analogs and how to treat with insulin. </w:t>
      </w:r>
    </w:p>
    <w:p w14:paraId="41BC4C57" w14:textId="77777777" w:rsidR="00633907" w:rsidRDefault="00000000">
      <w:pPr>
        <w:numPr>
          <w:ilvl w:val="1"/>
          <w:numId w:val="1"/>
        </w:numPr>
        <w:rPr>
          <w:sz w:val="20"/>
          <w:szCs w:val="20"/>
          <w:highlight w:val="yellow"/>
        </w:rPr>
      </w:pPr>
      <w:r>
        <w:rPr>
          <w:sz w:val="20"/>
          <w:szCs w:val="20"/>
          <w:highlight w:val="yellow"/>
        </w:rPr>
        <w:t>Insulin analogs</w:t>
      </w:r>
    </w:p>
    <w:p w14:paraId="6FC9849D" w14:textId="77777777" w:rsidR="00633907" w:rsidRDefault="00000000">
      <w:pPr>
        <w:numPr>
          <w:ilvl w:val="1"/>
          <w:numId w:val="1"/>
        </w:numPr>
        <w:rPr>
          <w:sz w:val="20"/>
          <w:szCs w:val="20"/>
        </w:rPr>
      </w:pPr>
      <w:r>
        <w:rPr>
          <w:noProof/>
          <w:sz w:val="20"/>
          <w:szCs w:val="20"/>
        </w:rPr>
        <w:lastRenderedPageBreak/>
        <w:drawing>
          <wp:inline distT="114300" distB="114300" distL="114300" distR="114300" wp14:anchorId="0507197F" wp14:editId="7C69BFFA">
            <wp:extent cx="3726403" cy="2096102"/>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726403" cy="2096102"/>
                    </a:xfrm>
                    <a:prstGeom prst="rect">
                      <a:avLst/>
                    </a:prstGeom>
                    <a:ln/>
                  </pic:spPr>
                </pic:pic>
              </a:graphicData>
            </a:graphic>
          </wp:inline>
        </w:drawing>
      </w:r>
    </w:p>
    <w:p w14:paraId="20F1612A" w14:textId="77777777" w:rsidR="00633907" w:rsidRDefault="00000000">
      <w:pPr>
        <w:numPr>
          <w:ilvl w:val="2"/>
          <w:numId w:val="1"/>
        </w:numPr>
        <w:rPr>
          <w:sz w:val="20"/>
          <w:szCs w:val="20"/>
        </w:rPr>
      </w:pPr>
      <w:r>
        <w:rPr>
          <w:sz w:val="20"/>
          <w:szCs w:val="20"/>
          <w:u w:val="single"/>
        </w:rPr>
        <w:t>rapid acting</w:t>
      </w:r>
      <w:r>
        <w:rPr>
          <w:sz w:val="20"/>
          <w:szCs w:val="20"/>
        </w:rPr>
        <w:t xml:space="preserve"> (</w:t>
      </w:r>
      <w:r>
        <w:rPr>
          <w:b/>
          <w:sz w:val="20"/>
          <w:szCs w:val="20"/>
        </w:rPr>
        <w:t>g</w:t>
      </w:r>
      <w:r>
        <w:rPr>
          <w:sz w:val="20"/>
          <w:szCs w:val="20"/>
        </w:rPr>
        <w:t xml:space="preserve">irls </w:t>
      </w:r>
      <w:r>
        <w:rPr>
          <w:b/>
          <w:sz w:val="20"/>
          <w:szCs w:val="20"/>
        </w:rPr>
        <w:t>a</w:t>
      </w:r>
      <w:r>
        <w:rPr>
          <w:sz w:val="20"/>
          <w:szCs w:val="20"/>
        </w:rPr>
        <w:t xml:space="preserve">nd </w:t>
      </w:r>
      <w:r>
        <w:rPr>
          <w:b/>
          <w:sz w:val="20"/>
          <w:szCs w:val="20"/>
        </w:rPr>
        <w:t>l</w:t>
      </w:r>
      <w:r>
        <w:rPr>
          <w:sz w:val="20"/>
          <w:szCs w:val="20"/>
        </w:rPr>
        <w:t xml:space="preserve">ads): </w:t>
      </w:r>
      <w:proofErr w:type="spellStart"/>
      <w:r>
        <w:rPr>
          <w:b/>
          <w:sz w:val="20"/>
          <w:szCs w:val="20"/>
        </w:rPr>
        <w:t>g</w:t>
      </w:r>
      <w:r>
        <w:rPr>
          <w:sz w:val="20"/>
          <w:szCs w:val="20"/>
        </w:rPr>
        <w:t>lulisine</w:t>
      </w:r>
      <w:proofErr w:type="spellEnd"/>
      <w:r>
        <w:rPr>
          <w:sz w:val="20"/>
          <w:szCs w:val="20"/>
        </w:rPr>
        <w:t xml:space="preserve">, </w:t>
      </w:r>
      <w:proofErr w:type="spellStart"/>
      <w:r>
        <w:rPr>
          <w:b/>
          <w:sz w:val="20"/>
          <w:szCs w:val="20"/>
        </w:rPr>
        <w:t>a</w:t>
      </w:r>
      <w:r>
        <w:rPr>
          <w:sz w:val="20"/>
          <w:szCs w:val="20"/>
        </w:rPr>
        <w:t>spart</w:t>
      </w:r>
      <w:proofErr w:type="spellEnd"/>
      <w:r>
        <w:rPr>
          <w:sz w:val="20"/>
          <w:szCs w:val="20"/>
        </w:rPr>
        <w:t xml:space="preserve">, </w:t>
      </w:r>
      <w:r>
        <w:rPr>
          <w:b/>
          <w:sz w:val="20"/>
          <w:szCs w:val="20"/>
        </w:rPr>
        <w:t>l</w:t>
      </w:r>
      <w:r>
        <w:rPr>
          <w:sz w:val="20"/>
          <w:szCs w:val="20"/>
        </w:rPr>
        <w:t>ispro</w:t>
      </w:r>
    </w:p>
    <w:p w14:paraId="672951E9" w14:textId="77777777" w:rsidR="00633907" w:rsidRDefault="00000000">
      <w:pPr>
        <w:numPr>
          <w:ilvl w:val="3"/>
          <w:numId w:val="1"/>
        </w:numPr>
        <w:rPr>
          <w:sz w:val="20"/>
          <w:szCs w:val="20"/>
        </w:rPr>
      </w:pPr>
      <w:r>
        <w:rPr>
          <w:sz w:val="20"/>
          <w:szCs w:val="20"/>
        </w:rPr>
        <w:t xml:space="preserve">onset 15 min, peak at 1-2 </w:t>
      </w:r>
      <w:proofErr w:type="spellStart"/>
      <w:r>
        <w:rPr>
          <w:sz w:val="20"/>
          <w:szCs w:val="20"/>
        </w:rPr>
        <w:t>hr</w:t>
      </w:r>
      <w:proofErr w:type="spellEnd"/>
    </w:p>
    <w:p w14:paraId="373846B0" w14:textId="77777777" w:rsidR="00633907" w:rsidRDefault="00000000">
      <w:pPr>
        <w:numPr>
          <w:ilvl w:val="3"/>
          <w:numId w:val="1"/>
        </w:numPr>
        <w:rPr>
          <w:sz w:val="20"/>
          <w:szCs w:val="20"/>
        </w:rPr>
      </w:pPr>
      <w:r>
        <w:rPr>
          <w:sz w:val="20"/>
          <w:szCs w:val="20"/>
        </w:rPr>
        <w:t>use as prandial insulin</w:t>
      </w:r>
    </w:p>
    <w:p w14:paraId="04FCAF20" w14:textId="77777777" w:rsidR="00633907" w:rsidRDefault="00000000">
      <w:pPr>
        <w:numPr>
          <w:ilvl w:val="3"/>
          <w:numId w:val="1"/>
        </w:numPr>
        <w:rPr>
          <w:sz w:val="20"/>
          <w:szCs w:val="20"/>
        </w:rPr>
      </w:pPr>
      <w:r>
        <w:rPr>
          <w:sz w:val="20"/>
          <w:szCs w:val="20"/>
        </w:rPr>
        <w:t>monomer units for rapid uptake</w:t>
      </w:r>
    </w:p>
    <w:p w14:paraId="6CD7024A" w14:textId="77777777" w:rsidR="00633907" w:rsidRDefault="00000000">
      <w:pPr>
        <w:numPr>
          <w:ilvl w:val="2"/>
          <w:numId w:val="1"/>
        </w:numPr>
        <w:rPr>
          <w:sz w:val="20"/>
          <w:szCs w:val="20"/>
        </w:rPr>
      </w:pPr>
      <w:r>
        <w:rPr>
          <w:sz w:val="20"/>
          <w:szCs w:val="20"/>
        </w:rPr>
        <w:t>regular insulin</w:t>
      </w:r>
    </w:p>
    <w:p w14:paraId="0F7FBC69" w14:textId="77777777" w:rsidR="00633907" w:rsidRDefault="00000000">
      <w:pPr>
        <w:numPr>
          <w:ilvl w:val="3"/>
          <w:numId w:val="1"/>
        </w:numPr>
        <w:rPr>
          <w:sz w:val="20"/>
          <w:szCs w:val="20"/>
        </w:rPr>
      </w:pPr>
      <w:r>
        <w:rPr>
          <w:sz w:val="20"/>
          <w:szCs w:val="20"/>
        </w:rPr>
        <w:t xml:space="preserve">onset 30 min, peak at 2-3 </w:t>
      </w:r>
      <w:proofErr w:type="spellStart"/>
      <w:r>
        <w:rPr>
          <w:sz w:val="20"/>
          <w:szCs w:val="20"/>
        </w:rPr>
        <w:t>hr</w:t>
      </w:r>
      <w:proofErr w:type="spellEnd"/>
    </w:p>
    <w:p w14:paraId="326BAE6F" w14:textId="77777777" w:rsidR="00633907" w:rsidRDefault="00000000">
      <w:pPr>
        <w:numPr>
          <w:ilvl w:val="3"/>
          <w:numId w:val="1"/>
        </w:numPr>
        <w:rPr>
          <w:sz w:val="20"/>
          <w:szCs w:val="20"/>
        </w:rPr>
      </w:pPr>
      <w:r>
        <w:rPr>
          <w:sz w:val="20"/>
          <w:szCs w:val="20"/>
        </w:rPr>
        <w:t>hexamer and some monomers</w:t>
      </w:r>
    </w:p>
    <w:p w14:paraId="680FAB31" w14:textId="77777777" w:rsidR="00633907" w:rsidRDefault="00000000">
      <w:pPr>
        <w:numPr>
          <w:ilvl w:val="2"/>
          <w:numId w:val="1"/>
        </w:numPr>
        <w:rPr>
          <w:sz w:val="20"/>
          <w:szCs w:val="20"/>
        </w:rPr>
      </w:pPr>
      <w:r>
        <w:rPr>
          <w:sz w:val="20"/>
          <w:szCs w:val="20"/>
        </w:rPr>
        <w:t>NPH insulin - used IV in hospital for DKA</w:t>
      </w:r>
    </w:p>
    <w:p w14:paraId="3C2772F5" w14:textId="77777777" w:rsidR="00633907" w:rsidRDefault="00000000">
      <w:pPr>
        <w:numPr>
          <w:ilvl w:val="3"/>
          <w:numId w:val="1"/>
        </w:numPr>
        <w:rPr>
          <w:sz w:val="20"/>
          <w:szCs w:val="20"/>
        </w:rPr>
      </w:pPr>
      <w:r>
        <w:rPr>
          <w:sz w:val="20"/>
          <w:szCs w:val="20"/>
        </w:rPr>
        <w:t xml:space="preserve">onset 1.5 </w:t>
      </w:r>
      <w:proofErr w:type="spellStart"/>
      <w:r>
        <w:rPr>
          <w:sz w:val="20"/>
          <w:szCs w:val="20"/>
        </w:rPr>
        <w:t>hr</w:t>
      </w:r>
      <w:proofErr w:type="spellEnd"/>
      <w:r>
        <w:rPr>
          <w:sz w:val="20"/>
          <w:szCs w:val="20"/>
        </w:rPr>
        <w:t xml:space="preserve">, peak 4-12 </w:t>
      </w:r>
      <w:proofErr w:type="spellStart"/>
      <w:r>
        <w:rPr>
          <w:sz w:val="20"/>
          <w:szCs w:val="20"/>
        </w:rPr>
        <w:t>hr</w:t>
      </w:r>
      <w:proofErr w:type="spellEnd"/>
    </w:p>
    <w:p w14:paraId="5071FA05" w14:textId="77777777" w:rsidR="00633907" w:rsidRDefault="00000000">
      <w:pPr>
        <w:numPr>
          <w:ilvl w:val="2"/>
          <w:numId w:val="1"/>
        </w:numPr>
        <w:rPr>
          <w:sz w:val="20"/>
          <w:szCs w:val="20"/>
        </w:rPr>
      </w:pPr>
      <w:r>
        <w:rPr>
          <w:sz w:val="20"/>
          <w:szCs w:val="20"/>
          <w:u w:val="single"/>
        </w:rPr>
        <w:t>long-acting</w:t>
      </w:r>
      <w:r>
        <w:rPr>
          <w:sz w:val="20"/>
          <w:szCs w:val="20"/>
        </w:rPr>
        <w:t xml:space="preserve"> “basal insulin”: detemir, glargine, </w:t>
      </w:r>
      <w:proofErr w:type="spellStart"/>
      <w:r>
        <w:rPr>
          <w:sz w:val="20"/>
          <w:szCs w:val="20"/>
        </w:rPr>
        <w:t>degludec</w:t>
      </w:r>
      <w:proofErr w:type="spellEnd"/>
    </w:p>
    <w:p w14:paraId="3F916390" w14:textId="77777777" w:rsidR="00633907" w:rsidRDefault="00000000">
      <w:pPr>
        <w:numPr>
          <w:ilvl w:val="3"/>
          <w:numId w:val="1"/>
        </w:numPr>
        <w:rPr>
          <w:sz w:val="20"/>
          <w:szCs w:val="20"/>
        </w:rPr>
      </w:pPr>
      <w:r>
        <w:rPr>
          <w:sz w:val="20"/>
          <w:szCs w:val="20"/>
        </w:rPr>
        <w:t xml:space="preserve">onset 2-4, no peak, lasts 16-24 </w:t>
      </w:r>
      <w:proofErr w:type="spellStart"/>
      <w:r>
        <w:rPr>
          <w:sz w:val="20"/>
          <w:szCs w:val="20"/>
        </w:rPr>
        <w:t>hr</w:t>
      </w:r>
      <w:proofErr w:type="spellEnd"/>
    </w:p>
    <w:p w14:paraId="47A56BAC" w14:textId="77777777" w:rsidR="00633907" w:rsidRDefault="00000000">
      <w:pPr>
        <w:numPr>
          <w:ilvl w:val="1"/>
          <w:numId w:val="1"/>
        </w:numPr>
        <w:rPr>
          <w:b/>
          <w:sz w:val="20"/>
          <w:szCs w:val="20"/>
        </w:rPr>
      </w:pPr>
      <w:r>
        <w:rPr>
          <w:b/>
          <w:sz w:val="20"/>
          <w:szCs w:val="20"/>
        </w:rPr>
        <w:t>Intensive insulin therapy:</w:t>
      </w:r>
    </w:p>
    <w:p w14:paraId="30206F97" w14:textId="77777777" w:rsidR="00633907" w:rsidRDefault="00000000">
      <w:pPr>
        <w:numPr>
          <w:ilvl w:val="2"/>
          <w:numId w:val="1"/>
        </w:numPr>
        <w:rPr>
          <w:sz w:val="20"/>
          <w:szCs w:val="20"/>
        </w:rPr>
      </w:pPr>
      <w:r>
        <w:rPr>
          <w:sz w:val="20"/>
          <w:szCs w:val="20"/>
        </w:rPr>
        <w:t xml:space="preserve">half expected dose as basal insulin (glargine or </w:t>
      </w:r>
      <w:proofErr w:type="spellStart"/>
      <w:r>
        <w:rPr>
          <w:sz w:val="20"/>
          <w:szCs w:val="20"/>
        </w:rPr>
        <w:t>degludec</w:t>
      </w:r>
      <w:proofErr w:type="spellEnd"/>
      <w:r>
        <w:rPr>
          <w:sz w:val="20"/>
          <w:szCs w:val="20"/>
        </w:rPr>
        <w:t>, or MPH) &amp;</w:t>
      </w:r>
      <w:r>
        <w:rPr>
          <w:sz w:val="20"/>
          <w:szCs w:val="20"/>
          <w:u w:val="single"/>
        </w:rPr>
        <w:t xml:space="preserve"> prandial insulin</w:t>
      </w:r>
    </w:p>
    <w:p w14:paraId="6765BFFB" w14:textId="77777777" w:rsidR="00633907" w:rsidRDefault="00000000">
      <w:pPr>
        <w:numPr>
          <w:ilvl w:val="2"/>
          <w:numId w:val="1"/>
        </w:numPr>
        <w:rPr>
          <w:sz w:val="20"/>
          <w:szCs w:val="20"/>
        </w:rPr>
      </w:pPr>
      <w:r>
        <w:rPr>
          <w:sz w:val="20"/>
          <w:szCs w:val="20"/>
        </w:rPr>
        <w:t>sliding scale insulin to tailor to individual based on live blood glucose</w:t>
      </w:r>
    </w:p>
    <w:p w14:paraId="4582EF01" w14:textId="77777777" w:rsidR="00633907" w:rsidRDefault="00000000">
      <w:pPr>
        <w:numPr>
          <w:ilvl w:val="0"/>
          <w:numId w:val="1"/>
        </w:numPr>
        <w:rPr>
          <w:sz w:val="20"/>
          <w:szCs w:val="20"/>
        </w:rPr>
      </w:pPr>
      <w:r>
        <w:rPr>
          <w:b/>
          <w:sz w:val="20"/>
          <w:szCs w:val="20"/>
        </w:rPr>
        <w:t xml:space="preserve">Become familiar with various types of non-insulin therapies. </w:t>
      </w:r>
    </w:p>
    <w:p w14:paraId="4B17C5A4" w14:textId="143D096A" w:rsidR="00633907" w:rsidRDefault="00000000">
      <w:pPr>
        <w:numPr>
          <w:ilvl w:val="1"/>
          <w:numId w:val="1"/>
        </w:numPr>
        <w:rPr>
          <w:sz w:val="20"/>
          <w:szCs w:val="20"/>
        </w:rPr>
      </w:pPr>
      <w:r>
        <w:rPr>
          <w:sz w:val="20"/>
          <w:szCs w:val="20"/>
          <w:highlight w:val="yellow"/>
        </w:rPr>
        <w:t>Metformin</w:t>
      </w:r>
      <w:r>
        <w:rPr>
          <w:sz w:val="20"/>
          <w:szCs w:val="20"/>
        </w:rPr>
        <w:t xml:space="preserve">: </w:t>
      </w:r>
      <w:r>
        <w:rPr>
          <w:sz w:val="20"/>
          <w:szCs w:val="20"/>
          <w:u w:val="single"/>
        </w:rPr>
        <w:t>first line diabetes therapy</w:t>
      </w:r>
      <w:r>
        <w:rPr>
          <w:sz w:val="20"/>
          <w:szCs w:val="20"/>
        </w:rPr>
        <w:t xml:space="preserve">, Contraindication is kidney failure. Doesn't really affect insulin sensitivity/action. Primarily works on glucose production </w:t>
      </w:r>
      <w:r w:rsidR="00F2131A">
        <w:rPr>
          <w:sz w:val="20"/>
          <w:szCs w:val="20"/>
        </w:rPr>
        <w:t xml:space="preserve">(gluconeogenesis) </w:t>
      </w:r>
      <w:r>
        <w:rPr>
          <w:sz w:val="20"/>
          <w:szCs w:val="20"/>
        </w:rPr>
        <w:t>in</w:t>
      </w:r>
      <w:r>
        <w:rPr>
          <w:sz w:val="20"/>
          <w:szCs w:val="20"/>
          <w:u w:val="single"/>
        </w:rPr>
        <w:t xml:space="preserve"> liver </w:t>
      </w:r>
    </w:p>
    <w:p w14:paraId="6A05FAF8" w14:textId="77777777" w:rsidR="00633907" w:rsidRDefault="00000000">
      <w:pPr>
        <w:numPr>
          <w:ilvl w:val="2"/>
          <w:numId w:val="1"/>
        </w:numPr>
        <w:rPr>
          <w:sz w:val="20"/>
          <w:szCs w:val="20"/>
        </w:rPr>
      </w:pPr>
      <w:r>
        <w:rPr>
          <w:sz w:val="20"/>
          <w:szCs w:val="20"/>
        </w:rPr>
        <w:t xml:space="preserve">Decreased gastrointestinal glucose absorption, increased insulin sensitivity... and enhanced synthesis of GLP-1 may have minor roles </w:t>
      </w:r>
    </w:p>
    <w:p w14:paraId="0279E67F" w14:textId="77777777" w:rsidR="00633907" w:rsidRDefault="00000000">
      <w:pPr>
        <w:numPr>
          <w:ilvl w:val="2"/>
          <w:numId w:val="1"/>
        </w:numPr>
        <w:rPr>
          <w:sz w:val="20"/>
          <w:szCs w:val="20"/>
        </w:rPr>
      </w:pPr>
      <w:r>
        <w:rPr>
          <w:sz w:val="20"/>
          <w:szCs w:val="20"/>
        </w:rPr>
        <w:t>decreases MI risk in obese diabetics</w:t>
      </w:r>
    </w:p>
    <w:p w14:paraId="198C46EB" w14:textId="77777777" w:rsidR="00633907" w:rsidRDefault="00000000">
      <w:pPr>
        <w:numPr>
          <w:ilvl w:val="1"/>
          <w:numId w:val="1"/>
        </w:numPr>
        <w:rPr>
          <w:sz w:val="20"/>
          <w:szCs w:val="20"/>
        </w:rPr>
      </w:pPr>
      <w:r>
        <w:rPr>
          <w:sz w:val="20"/>
          <w:szCs w:val="20"/>
          <w:highlight w:val="yellow"/>
        </w:rPr>
        <w:t>Sulfonylureas and glinides</w:t>
      </w:r>
      <w:r>
        <w:rPr>
          <w:sz w:val="20"/>
          <w:szCs w:val="20"/>
        </w:rPr>
        <w:t>:</w:t>
      </w:r>
      <w:r>
        <w:rPr>
          <w:i/>
          <w:sz w:val="20"/>
          <w:szCs w:val="20"/>
        </w:rPr>
        <w:t xml:space="preserve"> *insulin secretagogues* </w:t>
      </w:r>
      <w:r>
        <w:rPr>
          <w:sz w:val="20"/>
          <w:szCs w:val="20"/>
        </w:rPr>
        <w:t xml:space="preserve">block K+ channel on beta cell (as if glucose was present), causes depolarization, stimulates insulin excretion </w:t>
      </w:r>
    </w:p>
    <w:p w14:paraId="3589625E" w14:textId="77777777" w:rsidR="00633907" w:rsidRDefault="00000000">
      <w:pPr>
        <w:numPr>
          <w:ilvl w:val="2"/>
          <w:numId w:val="1"/>
        </w:numPr>
        <w:rPr>
          <w:sz w:val="20"/>
          <w:szCs w:val="20"/>
        </w:rPr>
      </w:pPr>
      <w:r>
        <w:rPr>
          <w:noProof/>
          <w:sz w:val="20"/>
          <w:szCs w:val="20"/>
        </w:rPr>
        <w:drawing>
          <wp:inline distT="114300" distB="114300" distL="114300" distR="114300" wp14:anchorId="7FF6C56A" wp14:editId="39006D6B">
            <wp:extent cx="1976438" cy="116972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976438" cy="1169728"/>
                    </a:xfrm>
                    <a:prstGeom prst="rect">
                      <a:avLst/>
                    </a:prstGeom>
                    <a:ln/>
                  </pic:spPr>
                </pic:pic>
              </a:graphicData>
            </a:graphic>
          </wp:inline>
        </w:drawing>
      </w:r>
    </w:p>
    <w:p w14:paraId="728F7514" w14:textId="77777777" w:rsidR="00633907" w:rsidRDefault="00000000">
      <w:pPr>
        <w:numPr>
          <w:ilvl w:val="1"/>
          <w:numId w:val="1"/>
        </w:numPr>
        <w:rPr>
          <w:sz w:val="20"/>
          <w:szCs w:val="20"/>
        </w:rPr>
      </w:pPr>
      <w:r>
        <w:rPr>
          <w:sz w:val="20"/>
          <w:szCs w:val="20"/>
        </w:rPr>
        <w:t xml:space="preserve">Thiazolidinediones (TZDs), also known as </w:t>
      </w:r>
      <w:proofErr w:type="spellStart"/>
      <w:r>
        <w:rPr>
          <w:sz w:val="20"/>
          <w:szCs w:val="20"/>
        </w:rPr>
        <w:t>glitazones</w:t>
      </w:r>
      <w:proofErr w:type="spellEnd"/>
    </w:p>
    <w:p w14:paraId="048B84AB" w14:textId="77777777" w:rsidR="00633907" w:rsidRDefault="00000000">
      <w:pPr>
        <w:numPr>
          <w:ilvl w:val="2"/>
          <w:numId w:val="1"/>
        </w:numPr>
        <w:rPr>
          <w:sz w:val="20"/>
          <w:szCs w:val="20"/>
        </w:rPr>
      </w:pPr>
      <w:r>
        <w:rPr>
          <w:sz w:val="20"/>
          <w:szCs w:val="20"/>
        </w:rPr>
        <w:t xml:space="preserve">get into fat cells and turn on transcription of genes related to weight gain. Cause redistribution of fat. Reverses </w:t>
      </w:r>
      <w:proofErr w:type="spellStart"/>
      <w:r>
        <w:rPr>
          <w:sz w:val="20"/>
          <w:szCs w:val="20"/>
        </w:rPr>
        <w:t>lipotoxicity</w:t>
      </w:r>
      <w:proofErr w:type="spellEnd"/>
      <w:r>
        <w:rPr>
          <w:sz w:val="20"/>
          <w:szCs w:val="20"/>
        </w:rPr>
        <w:t xml:space="preserve"> by moving fat away from the liver. </w:t>
      </w:r>
      <w:r>
        <w:rPr>
          <w:sz w:val="20"/>
          <w:szCs w:val="20"/>
          <w:u w:val="single"/>
        </w:rPr>
        <w:t xml:space="preserve">But increases cardiovascular disease. Causes fluid retention and weight gain </w:t>
      </w:r>
    </w:p>
    <w:p w14:paraId="776D4618" w14:textId="77777777" w:rsidR="00633907" w:rsidRDefault="00000000">
      <w:pPr>
        <w:numPr>
          <w:ilvl w:val="1"/>
          <w:numId w:val="1"/>
        </w:numPr>
        <w:rPr>
          <w:sz w:val="20"/>
          <w:szCs w:val="20"/>
        </w:rPr>
      </w:pPr>
      <w:r>
        <w:rPr>
          <w:sz w:val="20"/>
          <w:szCs w:val="20"/>
          <w:highlight w:val="yellow"/>
        </w:rPr>
        <w:t>GLP‐1</w:t>
      </w:r>
      <w:r>
        <w:rPr>
          <w:sz w:val="20"/>
          <w:szCs w:val="20"/>
        </w:rPr>
        <w:t xml:space="preserve">: cause </w:t>
      </w:r>
      <w:r>
        <w:rPr>
          <w:sz w:val="20"/>
          <w:szCs w:val="20"/>
          <w:u w:val="single"/>
        </w:rPr>
        <w:t>weight loss</w:t>
      </w:r>
      <w:r>
        <w:rPr>
          <w:sz w:val="20"/>
          <w:szCs w:val="20"/>
        </w:rPr>
        <w:t xml:space="preserve"> by causing satiety and slowed gastric emptying </w:t>
      </w:r>
    </w:p>
    <w:p w14:paraId="36270CD7" w14:textId="77777777" w:rsidR="00633907" w:rsidRDefault="00000000">
      <w:pPr>
        <w:numPr>
          <w:ilvl w:val="2"/>
          <w:numId w:val="1"/>
        </w:numPr>
        <w:rPr>
          <w:sz w:val="20"/>
          <w:szCs w:val="20"/>
        </w:rPr>
      </w:pPr>
      <w:r>
        <w:rPr>
          <w:sz w:val="20"/>
          <w:szCs w:val="20"/>
        </w:rPr>
        <w:t>decreases cardiovascular events</w:t>
      </w:r>
    </w:p>
    <w:p w14:paraId="13247331" w14:textId="77777777" w:rsidR="00633907" w:rsidRDefault="00000000">
      <w:pPr>
        <w:numPr>
          <w:ilvl w:val="1"/>
          <w:numId w:val="1"/>
        </w:numPr>
        <w:rPr>
          <w:sz w:val="20"/>
          <w:szCs w:val="20"/>
        </w:rPr>
      </w:pPr>
      <w:r>
        <w:rPr>
          <w:sz w:val="20"/>
          <w:szCs w:val="20"/>
          <w:highlight w:val="yellow"/>
        </w:rPr>
        <w:t>SGLT2i “</w:t>
      </w:r>
      <w:proofErr w:type="spellStart"/>
      <w:proofErr w:type="gramStart"/>
      <w:r>
        <w:rPr>
          <w:sz w:val="20"/>
          <w:szCs w:val="20"/>
          <w:highlight w:val="yellow"/>
        </w:rPr>
        <w:t>flozins</w:t>
      </w:r>
      <w:proofErr w:type="spellEnd"/>
      <w:r>
        <w:rPr>
          <w:sz w:val="20"/>
          <w:szCs w:val="20"/>
          <w:highlight w:val="yellow"/>
        </w:rPr>
        <w:t>”</w:t>
      </w:r>
      <w:r>
        <w:rPr>
          <w:sz w:val="20"/>
          <w:szCs w:val="20"/>
        </w:rPr>
        <w:t>(</w:t>
      </w:r>
      <w:proofErr w:type="gramEnd"/>
      <w:r>
        <w:rPr>
          <w:sz w:val="20"/>
          <w:szCs w:val="20"/>
        </w:rPr>
        <w:t xml:space="preserve">glucose </w:t>
      </w:r>
      <w:proofErr w:type="spellStart"/>
      <w:r>
        <w:rPr>
          <w:sz w:val="20"/>
          <w:szCs w:val="20"/>
        </w:rPr>
        <w:t>flowz</w:t>
      </w:r>
      <w:proofErr w:type="spellEnd"/>
      <w:r>
        <w:rPr>
          <w:sz w:val="20"/>
          <w:szCs w:val="20"/>
        </w:rPr>
        <w:t xml:space="preserve">): prevent reabsorption of glucose from blood with SGLT2 transporters (90% of glucose). Cause glucosuria. Promotes weight loss. Insulin levels are low. Mimics starvation because you are peeing out </w:t>
      </w:r>
      <w:proofErr w:type="gramStart"/>
      <w:r>
        <w:rPr>
          <w:sz w:val="20"/>
          <w:szCs w:val="20"/>
        </w:rPr>
        <w:t>glucose</w:t>
      </w:r>
      <w:proofErr w:type="gramEnd"/>
      <w:r>
        <w:rPr>
          <w:sz w:val="20"/>
          <w:szCs w:val="20"/>
        </w:rPr>
        <w:t xml:space="preserve"> so body thinks it is starving </w:t>
      </w:r>
    </w:p>
    <w:p w14:paraId="7863E588" w14:textId="77777777" w:rsidR="00633907" w:rsidRDefault="00000000">
      <w:pPr>
        <w:numPr>
          <w:ilvl w:val="2"/>
          <w:numId w:val="1"/>
        </w:numPr>
        <w:rPr>
          <w:sz w:val="20"/>
          <w:szCs w:val="20"/>
        </w:rPr>
      </w:pPr>
      <w:r>
        <w:rPr>
          <w:sz w:val="20"/>
          <w:szCs w:val="20"/>
        </w:rPr>
        <w:t>decrease cardiovascular events</w:t>
      </w:r>
    </w:p>
    <w:p w14:paraId="2B697E3B" w14:textId="77777777" w:rsidR="00633907" w:rsidRDefault="00000000">
      <w:pPr>
        <w:numPr>
          <w:ilvl w:val="1"/>
          <w:numId w:val="1"/>
        </w:numPr>
        <w:rPr>
          <w:sz w:val="20"/>
          <w:szCs w:val="20"/>
        </w:rPr>
      </w:pPr>
      <w:r>
        <w:rPr>
          <w:sz w:val="20"/>
          <w:szCs w:val="20"/>
        </w:rPr>
        <w:lastRenderedPageBreak/>
        <w:t>AGIs (alpha‐glucosidase inhibitors): inhibit the conversion of oligosaccharides to monosaccharides at the intestinal brush border and thereby decrease the rise in plasma glucose concentrations after ingestion of complex carbohydrates</w:t>
      </w:r>
    </w:p>
    <w:p w14:paraId="091C5F99" w14:textId="77777777" w:rsidR="00633907" w:rsidRDefault="00000000">
      <w:pPr>
        <w:numPr>
          <w:ilvl w:val="0"/>
          <w:numId w:val="1"/>
        </w:numPr>
        <w:rPr>
          <w:b/>
          <w:sz w:val="20"/>
          <w:szCs w:val="20"/>
        </w:rPr>
      </w:pPr>
      <w:r>
        <w:rPr>
          <w:b/>
          <w:sz w:val="20"/>
          <w:szCs w:val="20"/>
        </w:rPr>
        <w:t xml:space="preserve">Know the treatment goals for diabetes. </w:t>
      </w:r>
    </w:p>
    <w:p w14:paraId="208C32F9" w14:textId="77777777" w:rsidR="00633907" w:rsidRDefault="00000000">
      <w:pPr>
        <w:numPr>
          <w:ilvl w:val="1"/>
          <w:numId w:val="1"/>
        </w:numPr>
        <w:rPr>
          <w:sz w:val="20"/>
          <w:szCs w:val="20"/>
        </w:rPr>
      </w:pPr>
      <w:r>
        <w:rPr>
          <w:sz w:val="20"/>
          <w:szCs w:val="20"/>
        </w:rPr>
        <w:t xml:space="preserve">goal is HbA1c </w:t>
      </w:r>
      <w:r>
        <w:rPr>
          <w:sz w:val="20"/>
          <w:szCs w:val="20"/>
          <w:u w:val="single"/>
        </w:rPr>
        <w:t>under 7%</w:t>
      </w:r>
    </w:p>
    <w:p w14:paraId="3D8C2B63" w14:textId="77777777" w:rsidR="00633907" w:rsidRDefault="00000000">
      <w:pPr>
        <w:numPr>
          <w:ilvl w:val="1"/>
          <w:numId w:val="1"/>
        </w:numPr>
        <w:rPr>
          <w:sz w:val="20"/>
          <w:szCs w:val="20"/>
        </w:rPr>
      </w:pPr>
      <w:r>
        <w:rPr>
          <w:sz w:val="20"/>
          <w:szCs w:val="20"/>
        </w:rPr>
        <w:t>avoid hyper &amp; hypo glycemia</w:t>
      </w:r>
    </w:p>
    <w:p w14:paraId="45693FE5" w14:textId="77777777" w:rsidR="00633907" w:rsidRDefault="00000000">
      <w:pPr>
        <w:numPr>
          <w:ilvl w:val="0"/>
          <w:numId w:val="1"/>
        </w:numPr>
        <w:rPr>
          <w:sz w:val="20"/>
          <w:szCs w:val="20"/>
        </w:rPr>
      </w:pPr>
      <w:r>
        <w:rPr>
          <w:b/>
          <w:sz w:val="20"/>
          <w:szCs w:val="20"/>
        </w:rPr>
        <w:t>To appreciate the potential of endocrine therapeutics</w:t>
      </w:r>
    </w:p>
    <w:p w14:paraId="71C5003E" w14:textId="77777777" w:rsidR="00633907" w:rsidRDefault="00000000">
      <w:pPr>
        <w:numPr>
          <w:ilvl w:val="1"/>
          <w:numId w:val="1"/>
        </w:numPr>
        <w:rPr>
          <w:sz w:val="20"/>
          <w:szCs w:val="20"/>
        </w:rPr>
      </w:pPr>
      <w:r>
        <w:rPr>
          <w:sz w:val="20"/>
          <w:szCs w:val="20"/>
        </w:rPr>
        <w:t xml:space="preserve">Hypothalamus make </w:t>
      </w:r>
      <w:r>
        <w:rPr>
          <w:b/>
          <w:sz w:val="20"/>
          <w:szCs w:val="20"/>
        </w:rPr>
        <w:t>GHRH</w:t>
      </w:r>
      <w:r>
        <w:rPr>
          <w:rFonts w:ascii="Arial Unicode MS" w:eastAsia="Arial Unicode MS" w:hAnsi="Arial Unicode MS" w:cs="Arial Unicode MS"/>
          <w:sz w:val="20"/>
          <w:szCs w:val="20"/>
        </w:rPr>
        <w:t xml:space="preserve"> → Stimulates pituitary to make </w:t>
      </w:r>
      <w:r>
        <w:rPr>
          <w:b/>
          <w:sz w:val="20"/>
          <w:szCs w:val="20"/>
        </w:rPr>
        <w:t>GH</w:t>
      </w:r>
      <w:r>
        <w:rPr>
          <w:rFonts w:ascii="Arial Unicode MS" w:eastAsia="Arial Unicode MS" w:hAnsi="Arial Unicode MS" w:cs="Arial Unicode MS"/>
          <w:sz w:val="20"/>
          <w:szCs w:val="20"/>
        </w:rPr>
        <w:t xml:space="preserve"> → Stimulates liver to make </w:t>
      </w:r>
      <w:r>
        <w:rPr>
          <w:b/>
          <w:sz w:val="20"/>
          <w:szCs w:val="20"/>
        </w:rPr>
        <w:t>IGF-I</w:t>
      </w:r>
      <w:r>
        <w:rPr>
          <w:rFonts w:ascii="Arial Unicode MS" w:eastAsia="Arial Unicode MS" w:hAnsi="Arial Unicode MS" w:cs="Arial Unicode MS"/>
          <w:sz w:val="20"/>
          <w:szCs w:val="20"/>
        </w:rPr>
        <w:t xml:space="preserve"> → stimulates growth plate to grow</w:t>
      </w:r>
    </w:p>
    <w:p w14:paraId="2DA73260" w14:textId="77777777" w:rsidR="00633907" w:rsidRDefault="00000000">
      <w:pPr>
        <w:numPr>
          <w:ilvl w:val="1"/>
          <w:numId w:val="1"/>
        </w:numPr>
        <w:rPr>
          <w:sz w:val="20"/>
          <w:szCs w:val="20"/>
        </w:rPr>
      </w:pPr>
      <w:r>
        <w:rPr>
          <w:sz w:val="20"/>
          <w:szCs w:val="20"/>
        </w:rPr>
        <w:t xml:space="preserve">T3/T4, E2/T, cortisol, nutrition also </w:t>
      </w:r>
      <w:proofErr w:type="gramStart"/>
      <w:r>
        <w:rPr>
          <w:sz w:val="20"/>
          <w:szCs w:val="20"/>
        </w:rPr>
        <w:t>stimulate</w:t>
      </w:r>
      <w:proofErr w:type="gramEnd"/>
      <w:r>
        <w:rPr>
          <w:sz w:val="20"/>
          <w:szCs w:val="20"/>
        </w:rPr>
        <w:t xml:space="preserve"> growth plate to grow</w:t>
      </w:r>
    </w:p>
    <w:p w14:paraId="02445D47" w14:textId="77777777" w:rsidR="00633907" w:rsidRDefault="00000000">
      <w:pPr>
        <w:numPr>
          <w:ilvl w:val="1"/>
          <w:numId w:val="1"/>
        </w:numPr>
        <w:rPr>
          <w:sz w:val="20"/>
          <w:szCs w:val="20"/>
        </w:rPr>
      </w:pPr>
      <w:r>
        <w:rPr>
          <w:sz w:val="20"/>
          <w:szCs w:val="20"/>
        </w:rPr>
        <w:t xml:space="preserve">Hypothalamus also makes </w:t>
      </w:r>
      <w:r>
        <w:rPr>
          <w:b/>
          <w:sz w:val="20"/>
          <w:szCs w:val="20"/>
        </w:rPr>
        <w:t>Somatostatin</w:t>
      </w:r>
      <w:r>
        <w:rPr>
          <w:sz w:val="20"/>
          <w:szCs w:val="20"/>
        </w:rPr>
        <w:t xml:space="preserve"> which negatively inhibits </w:t>
      </w:r>
      <w:proofErr w:type="gramStart"/>
      <w:r>
        <w:rPr>
          <w:sz w:val="20"/>
          <w:szCs w:val="20"/>
        </w:rPr>
        <w:t>all of</w:t>
      </w:r>
      <w:proofErr w:type="gramEnd"/>
      <w:r>
        <w:rPr>
          <w:sz w:val="20"/>
          <w:szCs w:val="20"/>
        </w:rPr>
        <w:t xml:space="preserve"> these pathways</w:t>
      </w:r>
    </w:p>
    <w:p w14:paraId="13BB1C73" w14:textId="77777777" w:rsidR="00633907" w:rsidRDefault="00000000">
      <w:pPr>
        <w:numPr>
          <w:ilvl w:val="1"/>
          <w:numId w:val="1"/>
        </w:numPr>
        <w:rPr>
          <w:sz w:val="20"/>
          <w:szCs w:val="20"/>
        </w:rPr>
      </w:pPr>
      <w:r>
        <w:rPr>
          <w:noProof/>
          <w:sz w:val="20"/>
          <w:szCs w:val="20"/>
        </w:rPr>
        <w:drawing>
          <wp:inline distT="114300" distB="114300" distL="114300" distR="114300" wp14:anchorId="607269BA" wp14:editId="204EE5D4">
            <wp:extent cx="1999053" cy="2040356"/>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1999053" cy="2040356"/>
                    </a:xfrm>
                    <a:prstGeom prst="rect">
                      <a:avLst/>
                    </a:prstGeom>
                    <a:ln/>
                  </pic:spPr>
                </pic:pic>
              </a:graphicData>
            </a:graphic>
          </wp:inline>
        </w:drawing>
      </w:r>
    </w:p>
    <w:p w14:paraId="0C3F2F57" w14:textId="77777777" w:rsidR="00633907" w:rsidRDefault="00000000">
      <w:pPr>
        <w:numPr>
          <w:ilvl w:val="0"/>
          <w:numId w:val="1"/>
        </w:numPr>
        <w:rPr>
          <w:sz w:val="20"/>
          <w:szCs w:val="20"/>
        </w:rPr>
      </w:pPr>
      <w:r>
        <w:rPr>
          <w:b/>
          <w:sz w:val="20"/>
          <w:szCs w:val="20"/>
        </w:rPr>
        <w:t>Understand how polypeptide and catecholamine hormones are synthesized and inserted (“packaged”) into secretory granules for regulated secretion. Understand the importance of intracellular Ca++as the secretory “trigger”</w:t>
      </w:r>
    </w:p>
    <w:p w14:paraId="6F07D2A0" w14:textId="77777777" w:rsidR="00633907" w:rsidRDefault="00000000">
      <w:pPr>
        <w:numPr>
          <w:ilvl w:val="1"/>
          <w:numId w:val="1"/>
        </w:numPr>
        <w:rPr>
          <w:sz w:val="20"/>
          <w:szCs w:val="20"/>
        </w:rPr>
      </w:pPr>
      <w:r>
        <w:rPr>
          <w:sz w:val="20"/>
          <w:szCs w:val="20"/>
        </w:rPr>
        <w:t xml:space="preserve">Protein &amp; catecholamines hormones have some level of “constitutive secretion” along with “regulated secretion” that can be released on demand through </w:t>
      </w:r>
      <w:r>
        <w:rPr>
          <w:sz w:val="20"/>
          <w:szCs w:val="20"/>
          <w:highlight w:val="yellow"/>
        </w:rPr>
        <w:t xml:space="preserve">exocytosis of secretory granules </w:t>
      </w:r>
      <w:r>
        <w:rPr>
          <w:sz w:val="20"/>
          <w:szCs w:val="20"/>
        </w:rPr>
        <w:t>that are activated by free Ca++</w:t>
      </w:r>
    </w:p>
    <w:p w14:paraId="1A2842E8" w14:textId="77777777" w:rsidR="00633907" w:rsidRDefault="00000000">
      <w:pPr>
        <w:numPr>
          <w:ilvl w:val="1"/>
          <w:numId w:val="1"/>
        </w:numPr>
        <w:rPr>
          <w:sz w:val="20"/>
          <w:szCs w:val="20"/>
        </w:rPr>
      </w:pPr>
      <w:r>
        <w:rPr>
          <w:sz w:val="20"/>
          <w:szCs w:val="20"/>
        </w:rPr>
        <w:t>Ca++ is the secretory signal</w:t>
      </w:r>
    </w:p>
    <w:p w14:paraId="159B7EA6" w14:textId="77777777" w:rsidR="00633907" w:rsidRDefault="00000000">
      <w:pPr>
        <w:numPr>
          <w:ilvl w:val="1"/>
          <w:numId w:val="1"/>
        </w:numPr>
        <w:rPr>
          <w:i/>
          <w:sz w:val="20"/>
          <w:szCs w:val="20"/>
        </w:rPr>
      </w:pPr>
      <w:r>
        <w:rPr>
          <w:i/>
          <w:sz w:val="20"/>
          <w:szCs w:val="20"/>
        </w:rPr>
        <w:t xml:space="preserve">Most of the </w:t>
      </w:r>
      <w:r>
        <w:rPr>
          <w:i/>
          <w:sz w:val="20"/>
          <w:szCs w:val="20"/>
          <w:u w:val="single"/>
        </w:rPr>
        <w:t>protein</w:t>
      </w:r>
      <w:r>
        <w:rPr>
          <w:i/>
          <w:sz w:val="20"/>
          <w:szCs w:val="20"/>
        </w:rPr>
        <w:t xml:space="preserve"> &amp; </w:t>
      </w:r>
      <w:r>
        <w:rPr>
          <w:i/>
          <w:sz w:val="20"/>
          <w:szCs w:val="20"/>
          <w:u w:val="single"/>
        </w:rPr>
        <w:t>catecholamines</w:t>
      </w:r>
      <w:r>
        <w:rPr>
          <w:i/>
          <w:sz w:val="20"/>
          <w:szCs w:val="20"/>
        </w:rPr>
        <w:t xml:space="preserve"> hormone is waiting around in prepackaged secretory granules, ready to be released </w:t>
      </w:r>
      <w:r>
        <w:rPr>
          <w:b/>
          <w:i/>
          <w:sz w:val="20"/>
          <w:szCs w:val="20"/>
        </w:rPr>
        <w:t>in minutes</w:t>
      </w:r>
    </w:p>
    <w:p w14:paraId="09565AE8" w14:textId="77777777" w:rsidR="00633907" w:rsidRDefault="00000000">
      <w:pPr>
        <w:numPr>
          <w:ilvl w:val="1"/>
          <w:numId w:val="1"/>
        </w:numPr>
        <w:rPr>
          <w:sz w:val="20"/>
          <w:szCs w:val="20"/>
        </w:rPr>
      </w:pPr>
      <w:r>
        <w:rPr>
          <w:noProof/>
          <w:sz w:val="20"/>
          <w:szCs w:val="20"/>
        </w:rPr>
        <w:drawing>
          <wp:inline distT="114300" distB="114300" distL="114300" distR="114300" wp14:anchorId="0DD3C704" wp14:editId="1086A57E">
            <wp:extent cx="3100388" cy="1018557"/>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100388" cy="1018557"/>
                    </a:xfrm>
                    <a:prstGeom prst="rect">
                      <a:avLst/>
                    </a:prstGeom>
                    <a:ln/>
                  </pic:spPr>
                </pic:pic>
              </a:graphicData>
            </a:graphic>
          </wp:inline>
        </w:drawing>
      </w:r>
    </w:p>
    <w:p w14:paraId="50EA3D63" w14:textId="77777777" w:rsidR="00633907" w:rsidRDefault="00000000">
      <w:pPr>
        <w:numPr>
          <w:ilvl w:val="1"/>
          <w:numId w:val="1"/>
        </w:numPr>
        <w:rPr>
          <w:sz w:val="20"/>
          <w:szCs w:val="20"/>
        </w:rPr>
      </w:pPr>
      <w:r>
        <w:rPr>
          <w:sz w:val="20"/>
          <w:szCs w:val="20"/>
        </w:rPr>
        <w:t>Secretory granules are approximately 30nm-1 um (remember human cell is like 5-10 um)</w:t>
      </w:r>
    </w:p>
    <w:p w14:paraId="4541E744" w14:textId="77777777" w:rsidR="00633907" w:rsidRDefault="00000000">
      <w:pPr>
        <w:numPr>
          <w:ilvl w:val="1"/>
          <w:numId w:val="1"/>
        </w:numPr>
        <w:rPr>
          <w:sz w:val="20"/>
          <w:szCs w:val="20"/>
        </w:rPr>
      </w:pPr>
      <w:r>
        <w:rPr>
          <w:sz w:val="20"/>
          <w:szCs w:val="20"/>
          <w:highlight w:val="yellow"/>
        </w:rPr>
        <w:t xml:space="preserve">VAMP </w:t>
      </w:r>
      <w:r>
        <w:rPr>
          <w:sz w:val="20"/>
          <w:szCs w:val="20"/>
        </w:rPr>
        <w:t xml:space="preserve">(vesicle associated membrane proteins) bind with SNARE proteins on the membrane and allows exocytosis [Dr. </w:t>
      </w:r>
      <w:proofErr w:type="spellStart"/>
      <w:r>
        <w:rPr>
          <w:sz w:val="20"/>
          <w:szCs w:val="20"/>
        </w:rPr>
        <w:t>Südhof</w:t>
      </w:r>
      <w:proofErr w:type="spellEnd"/>
      <w:r>
        <w:rPr>
          <w:sz w:val="20"/>
          <w:szCs w:val="20"/>
        </w:rPr>
        <w:t xml:space="preserve"> at </w:t>
      </w:r>
      <w:proofErr w:type="spellStart"/>
      <w:r>
        <w:rPr>
          <w:sz w:val="20"/>
          <w:szCs w:val="20"/>
        </w:rPr>
        <w:t>stanford</w:t>
      </w:r>
      <w:proofErr w:type="spellEnd"/>
      <w:r>
        <w:rPr>
          <w:sz w:val="20"/>
          <w:szCs w:val="20"/>
        </w:rPr>
        <w:t xml:space="preserve"> won a Nobel prize for this*]</w:t>
      </w:r>
    </w:p>
    <w:p w14:paraId="0C51EF8D" w14:textId="77777777" w:rsidR="00633907" w:rsidRDefault="00000000">
      <w:pPr>
        <w:numPr>
          <w:ilvl w:val="0"/>
          <w:numId w:val="1"/>
        </w:numPr>
        <w:rPr>
          <w:sz w:val="20"/>
          <w:szCs w:val="20"/>
        </w:rPr>
      </w:pPr>
      <w:r>
        <w:rPr>
          <w:b/>
          <w:sz w:val="20"/>
          <w:szCs w:val="20"/>
        </w:rPr>
        <w:t xml:space="preserve"> Understand differences in how steroid hormones are synthesized and secreted compared with polypeptide/catecholamine hormones</w:t>
      </w:r>
    </w:p>
    <w:p w14:paraId="3E5FB184" w14:textId="77777777" w:rsidR="00633907" w:rsidRDefault="00000000">
      <w:pPr>
        <w:numPr>
          <w:ilvl w:val="1"/>
          <w:numId w:val="1"/>
        </w:numPr>
        <w:rPr>
          <w:sz w:val="20"/>
          <w:szCs w:val="20"/>
        </w:rPr>
      </w:pPr>
      <w:r>
        <w:rPr>
          <w:sz w:val="20"/>
          <w:szCs w:val="20"/>
        </w:rPr>
        <w:t xml:space="preserve">Steroids are </w:t>
      </w:r>
      <w:r>
        <w:rPr>
          <w:sz w:val="20"/>
          <w:szCs w:val="20"/>
          <w:u w:val="single"/>
        </w:rPr>
        <w:t>not</w:t>
      </w:r>
      <w:r>
        <w:rPr>
          <w:sz w:val="20"/>
          <w:szCs w:val="20"/>
        </w:rPr>
        <w:t xml:space="preserve"> stored in secretory vesicles like polypeptide/catecholamine</w:t>
      </w:r>
    </w:p>
    <w:p w14:paraId="7829DEC1" w14:textId="77777777" w:rsidR="00633907" w:rsidRDefault="00000000">
      <w:pPr>
        <w:numPr>
          <w:ilvl w:val="2"/>
          <w:numId w:val="1"/>
        </w:numPr>
        <w:rPr>
          <w:sz w:val="20"/>
          <w:szCs w:val="20"/>
          <w:highlight w:val="yellow"/>
        </w:rPr>
      </w:pPr>
      <w:r>
        <w:rPr>
          <w:sz w:val="20"/>
          <w:szCs w:val="20"/>
          <w:highlight w:val="yellow"/>
        </w:rPr>
        <w:t>Steroids must be made on demand!</w:t>
      </w:r>
    </w:p>
    <w:p w14:paraId="79538F17" w14:textId="77777777" w:rsidR="00633907" w:rsidRDefault="00000000">
      <w:pPr>
        <w:numPr>
          <w:ilvl w:val="1"/>
          <w:numId w:val="1"/>
        </w:numPr>
        <w:rPr>
          <w:sz w:val="20"/>
          <w:szCs w:val="20"/>
        </w:rPr>
      </w:pPr>
      <w:r>
        <w:rPr>
          <w:sz w:val="20"/>
          <w:szCs w:val="20"/>
        </w:rPr>
        <w:t>Endogenous steroid production has an effect in hours *not minutes like protein/epi</w:t>
      </w:r>
    </w:p>
    <w:p w14:paraId="15A564A9" w14:textId="77777777" w:rsidR="00633907" w:rsidRDefault="00000000">
      <w:pPr>
        <w:numPr>
          <w:ilvl w:val="1"/>
          <w:numId w:val="1"/>
        </w:numPr>
        <w:rPr>
          <w:sz w:val="20"/>
          <w:szCs w:val="20"/>
        </w:rPr>
      </w:pPr>
      <w:r>
        <w:rPr>
          <w:rFonts w:ascii="Arial Unicode MS" w:eastAsia="Arial Unicode MS" w:hAnsi="Arial Unicode MS" w:cs="Arial Unicode MS"/>
          <w:sz w:val="20"/>
          <w:szCs w:val="20"/>
        </w:rPr>
        <w:t xml:space="preserve">Ex: ACTH binds extracellular receptor → increased cholesterol uptake into the mitochondria &amp; increases side chain cleavage of cholesterol in the mitochondrion </w:t>
      </w:r>
    </w:p>
    <w:p w14:paraId="05137240" w14:textId="77777777" w:rsidR="00633907" w:rsidRDefault="00000000">
      <w:pPr>
        <w:numPr>
          <w:ilvl w:val="1"/>
          <w:numId w:val="1"/>
        </w:numPr>
        <w:rPr>
          <w:sz w:val="20"/>
          <w:szCs w:val="20"/>
        </w:rPr>
      </w:pPr>
      <w:r>
        <w:rPr>
          <w:sz w:val="20"/>
          <w:szCs w:val="20"/>
        </w:rPr>
        <w:t>Steroids are lipophilic and can get into the cell (thyroid hormones require a transporter)</w:t>
      </w:r>
    </w:p>
    <w:p w14:paraId="5612C655" w14:textId="77777777" w:rsidR="00633907" w:rsidRDefault="00000000">
      <w:pPr>
        <w:numPr>
          <w:ilvl w:val="0"/>
          <w:numId w:val="1"/>
        </w:numPr>
        <w:rPr>
          <w:sz w:val="20"/>
          <w:szCs w:val="20"/>
        </w:rPr>
      </w:pPr>
      <w:r>
        <w:rPr>
          <w:b/>
          <w:sz w:val="20"/>
          <w:szCs w:val="20"/>
        </w:rPr>
        <w:t>Review secretion in the beta cell – a unique model of secretion regulated by a product of intermediary metabolism</w:t>
      </w:r>
    </w:p>
    <w:p w14:paraId="294F96DA" w14:textId="77777777" w:rsidR="00633907" w:rsidRDefault="00000000">
      <w:pPr>
        <w:numPr>
          <w:ilvl w:val="1"/>
          <w:numId w:val="1"/>
        </w:numPr>
        <w:rPr>
          <w:sz w:val="20"/>
          <w:szCs w:val="20"/>
        </w:rPr>
      </w:pPr>
      <w:r>
        <w:rPr>
          <w:sz w:val="20"/>
          <w:szCs w:val="20"/>
        </w:rPr>
        <w:t>Insulin secretion is unique (doesn't quite fit standard protein hormone model because ATP levels cause membrane depolarization &amp; then influx of Ca++ to release vesicles)</w:t>
      </w:r>
    </w:p>
    <w:p w14:paraId="6D5AF937" w14:textId="77777777" w:rsidR="00633907" w:rsidRDefault="00000000">
      <w:pPr>
        <w:numPr>
          <w:ilvl w:val="1"/>
          <w:numId w:val="1"/>
        </w:numPr>
        <w:rPr>
          <w:sz w:val="20"/>
          <w:szCs w:val="20"/>
        </w:rPr>
      </w:pPr>
      <w:r>
        <w:rPr>
          <w:rFonts w:ascii="Arial Unicode MS" w:eastAsia="Arial Unicode MS" w:hAnsi="Arial Unicode MS" w:cs="Arial Unicode MS"/>
          <w:sz w:val="20"/>
          <w:szCs w:val="20"/>
        </w:rPr>
        <w:lastRenderedPageBreak/>
        <w:t xml:space="preserve">glucose is metabolized → closure of ATP </w:t>
      </w:r>
      <w:proofErr w:type="spellStart"/>
      <w:r>
        <w:rPr>
          <w:rFonts w:ascii="Arial Unicode MS" w:eastAsia="Arial Unicode MS" w:hAnsi="Arial Unicode MS" w:cs="Arial Unicode MS"/>
          <w:sz w:val="20"/>
          <w:szCs w:val="20"/>
        </w:rPr>
        <w:t>dependant</w:t>
      </w:r>
      <w:proofErr w:type="spellEnd"/>
      <w:r>
        <w:rPr>
          <w:rFonts w:ascii="Arial Unicode MS" w:eastAsia="Arial Unicode MS" w:hAnsi="Arial Unicode MS" w:cs="Arial Unicode MS"/>
          <w:sz w:val="20"/>
          <w:szCs w:val="20"/>
        </w:rPr>
        <w:t xml:space="preserve"> channel → membrane depolarizes → higher levels of Ca rush into cell → Ca++ is secretory signal for insulin release</w:t>
      </w:r>
    </w:p>
    <w:p w14:paraId="5617B2E2" w14:textId="77777777" w:rsidR="00633907" w:rsidRDefault="00000000">
      <w:pPr>
        <w:numPr>
          <w:ilvl w:val="2"/>
          <w:numId w:val="1"/>
        </w:numPr>
        <w:rPr>
          <w:sz w:val="20"/>
          <w:szCs w:val="20"/>
        </w:rPr>
      </w:pPr>
      <w:r>
        <w:rPr>
          <w:sz w:val="20"/>
          <w:szCs w:val="20"/>
        </w:rPr>
        <w:t xml:space="preserve">Sulfonylureas are insulin secretagogues - help with the endogenous production of insulin secretion - by triggering K+ channel </w:t>
      </w:r>
    </w:p>
    <w:p w14:paraId="66366456" w14:textId="77777777" w:rsidR="00633907" w:rsidRDefault="00000000">
      <w:pPr>
        <w:numPr>
          <w:ilvl w:val="0"/>
          <w:numId w:val="1"/>
        </w:numPr>
        <w:rPr>
          <w:sz w:val="20"/>
          <w:szCs w:val="20"/>
        </w:rPr>
      </w:pPr>
      <w:r>
        <w:rPr>
          <w:b/>
          <w:sz w:val="20"/>
          <w:szCs w:val="20"/>
        </w:rPr>
        <w:t>Understand general properties of nuclear hormone receptors</w:t>
      </w:r>
    </w:p>
    <w:p w14:paraId="4FB42815" w14:textId="77777777" w:rsidR="00633907" w:rsidRDefault="00000000">
      <w:pPr>
        <w:numPr>
          <w:ilvl w:val="1"/>
          <w:numId w:val="1"/>
        </w:numPr>
        <w:rPr>
          <w:sz w:val="20"/>
          <w:szCs w:val="20"/>
        </w:rPr>
      </w:pPr>
      <w:r>
        <w:rPr>
          <w:sz w:val="20"/>
          <w:szCs w:val="20"/>
        </w:rPr>
        <w:t xml:space="preserve">Steroid hormones are made from cholesterol and are lipophilic which allows them to </w:t>
      </w:r>
      <w:r>
        <w:rPr>
          <w:b/>
          <w:sz w:val="20"/>
          <w:szCs w:val="20"/>
        </w:rPr>
        <w:t>enter the cell</w:t>
      </w:r>
      <w:r>
        <w:rPr>
          <w:sz w:val="20"/>
          <w:szCs w:val="20"/>
        </w:rPr>
        <w:t xml:space="preserve"> (the thyroid hormones have a special transporter to get into the cell)</w:t>
      </w:r>
    </w:p>
    <w:p w14:paraId="4D729C99" w14:textId="77777777" w:rsidR="00633907" w:rsidRDefault="00000000">
      <w:pPr>
        <w:numPr>
          <w:ilvl w:val="1"/>
          <w:numId w:val="1"/>
        </w:numPr>
        <w:rPr>
          <w:sz w:val="20"/>
          <w:szCs w:val="20"/>
        </w:rPr>
      </w:pPr>
      <w:r>
        <w:rPr>
          <w:sz w:val="20"/>
          <w:szCs w:val="20"/>
        </w:rPr>
        <w:t xml:space="preserve">The receptors must dimerize to cause signal </w:t>
      </w:r>
    </w:p>
    <w:p w14:paraId="40EE73CC" w14:textId="77777777" w:rsidR="00633907" w:rsidRDefault="00000000">
      <w:pPr>
        <w:numPr>
          <w:ilvl w:val="2"/>
          <w:numId w:val="1"/>
        </w:numPr>
        <w:rPr>
          <w:sz w:val="20"/>
          <w:szCs w:val="20"/>
        </w:rPr>
      </w:pPr>
      <w:r>
        <w:rPr>
          <w:sz w:val="20"/>
          <w:szCs w:val="20"/>
        </w:rPr>
        <w:t xml:space="preserve">the nonsteroid receptors are </w:t>
      </w:r>
      <w:r>
        <w:rPr>
          <w:sz w:val="20"/>
          <w:szCs w:val="20"/>
          <w:u w:val="single"/>
        </w:rPr>
        <w:t>heter</w:t>
      </w:r>
      <w:r>
        <w:rPr>
          <w:sz w:val="20"/>
          <w:szCs w:val="20"/>
        </w:rPr>
        <w:t xml:space="preserve">odimers </w:t>
      </w:r>
    </w:p>
    <w:p w14:paraId="16DD2743" w14:textId="77777777" w:rsidR="00633907" w:rsidRDefault="00000000">
      <w:pPr>
        <w:numPr>
          <w:ilvl w:val="2"/>
          <w:numId w:val="1"/>
        </w:numPr>
        <w:rPr>
          <w:sz w:val="20"/>
          <w:szCs w:val="20"/>
        </w:rPr>
      </w:pPr>
      <w:r>
        <w:rPr>
          <w:sz w:val="20"/>
          <w:szCs w:val="20"/>
        </w:rPr>
        <w:t xml:space="preserve">the steroid receptors are </w:t>
      </w:r>
      <w:r>
        <w:rPr>
          <w:sz w:val="20"/>
          <w:szCs w:val="20"/>
          <w:u w:val="single"/>
        </w:rPr>
        <w:t>homo</w:t>
      </w:r>
      <w:r>
        <w:rPr>
          <w:sz w:val="20"/>
          <w:szCs w:val="20"/>
        </w:rPr>
        <w:t>dimers</w:t>
      </w:r>
    </w:p>
    <w:p w14:paraId="3D37FA20" w14:textId="77777777" w:rsidR="00633907" w:rsidRDefault="00000000">
      <w:pPr>
        <w:numPr>
          <w:ilvl w:val="0"/>
          <w:numId w:val="1"/>
        </w:numPr>
        <w:rPr>
          <w:sz w:val="20"/>
          <w:szCs w:val="20"/>
        </w:rPr>
      </w:pPr>
      <w:r>
        <w:rPr>
          <w:b/>
          <w:sz w:val="20"/>
          <w:szCs w:val="20"/>
        </w:rPr>
        <w:t>Understand how nuclear hormone receptors work</w:t>
      </w:r>
    </w:p>
    <w:p w14:paraId="27836DBA" w14:textId="77777777" w:rsidR="00633907" w:rsidRDefault="00000000">
      <w:pPr>
        <w:numPr>
          <w:ilvl w:val="1"/>
          <w:numId w:val="1"/>
        </w:numPr>
        <w:rPr>
          <w:sz w:val="20"/>
          <w:szCs w:val="20"/>
        </w:rPr>
      </w:pPr>
      <w:r>
        <w:rPr>
          <w:rFonts w:ascii="Arial Unicode MS" w:eastAsia="Arial Unicode MS" w:hAnsi="Arial Unicode MS" w:cs="Arial Unicode MS"/>
          <w:sz w:val="20"/>
          <w:szCs w:val="20"/>
        </w:rPr>
        <w:t>Nuclear hormone receptors bind to hormone and initiate DNA transcription → gene expression</w:t>
      </w:r>
    </w:p>
    <w:p w14:paraId="781532B6" w14:textId="77777777" w:rsidR="00633907" w:rsidRDefault="00000000">
      <w:pPr>
        <w:numPr>
          <w:ilvl w:val="1"/>
          <w:numId w:val="1"/>
        </w:numPr>
        <w:rPr>
          <w:sz w:val="20"/>
          <w:szCs w:val="20"/>
        </w:rPr>
      </w:pPr>
      <w:r>
        <w:rPr>
          <w:sz w:val="20"/>
          <w:szCs w:val="20"/>
        </w:rPr>
        <w:t xml:space="preserve">The nuclear receptors bind to “androgen response elements” on DNA which is </w:t>
      </w:r>
      <w:proofErr w:type="spellStart"/>
      <w:proofErr w:type="gramStart"/>
      <w:r>
        <w:rPr>
          <w:sz w:val="20"/>
          <w:szCs w:val="20"/>
        </w:rPr>
        <w:t>a</w:t>
      </w:r>
      <w:proofErr w:type="spellEnd"/>
      <w:proofErr w:type="gramEnd"/>
      <w:r>
        <w:rPr>
          <w:sz w:val="20"/>
          <w:szCs w:val="20"/>
        </w:rPr>
        <w:t xml:space="preserve"> inverted repeat of 6 bps with 3 bp spacer (remember steroid hormones are homodimers)</w:t>
      </w:r>
    </w:p>
    <w:p w14:paraId="60476E85" w14:textId="77777777" w:rsidR="00633907" w:rsidRDefault="00000000">
      <w:pPr>
        <w:numPr>
          <w:ilvl w:val="1"/>
          <w:numId w:val="1"/>
        </w:numPr>
        <w:rPr>
          <w:sz w:val="20"/>
          <w:szCs w:val="20"/>
        </w:rPr>
      </w:pPr>
      <w:r>
        <w:rPr>
          <w:noProof/>
          <w:sz w:val="20"/>
          <w:szCs w:val="20"/>
        </w:rPr>
        <w:drawing>
          <wp:inline distT="114300" distB="114300" distL="114300" distR="114300" wp14:anchorId="18879FBA" wp14:editId="26076AF4">
            <wp:extent cx="3128963" cy="1423854"/>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128963" cy="1423854"/>
                    </a:xfrm>
                    <a:prstGeom prst="rect">
                      <a:avLst/>
                    </a:prstGeom>
                    <a:ln/>
                  </pic:spPr>
                </pic:pic>
              </a:graphicData>
            </a:graphic>
          </wp:inline>
        </w:drawing>
      </w:r>
    </w:p>
    <w:p w14:paraId="2F67CEA4" w14:textId="77777777" w:rsidR="00633907" w:rsidRDefault="00000000">
      <w:pPr>
        <w:numPr>
          <w:ilvl w:val="0"/>
          <w:numId w:val="1"/>
        </w:numPr>
        <w:rPr>
          <w:sz w:val="20"/>
          <w:szCs w:val="20"/>
        </w:rPr>
      </w:pPr>
      <w:r>
        <w:rPr>
          <w:b/>
          <w:sz w:val="20"/>
          <w:szCs w:val="20"/>
        </w:rPr>
        <w:t>Describe several therapeutic uses of specialized (selective) hormone receptor agonists and antagonists</w:t>
      </w:r>
    </w:p>
    <w:p w14:paraId="3C6F39C0" w14:textId="228F4800" w:rsidR="00633907" w:rsidRDefault="00000000">
      <w:pPr>
        <w:numPr>
          <w:ilvl w:val="1"/>
          <w:numId w:val="1"/>
        </w:numPr>
        <w:rPr>
          <w:sz w:val="20"/>
          <w:szCs w:val="20"/>
        </w:rPr>
      </w:pPr>
      <w:r>
        <w:rPr>
          <w:sz w:val="20"/>
          <w:szCs w:val="20"/>
        </w:rPr>
        <w:t>there are other co-activators &amp; co-</w:t>
      </w:r>
      <w:r w:rsidR="007F5FB2">
        <w:rPr>
          <w:sz w:val="20"/>
          <w:szCs w:val="20"/>
        </w:rPr>
        <w:t xml:space="preserve"> </w:t>
      </w:r>
      <w:r>
        <w:rPr>
          <w:sz w:val="20"/>
          <w:szCs w:val="20"/>
        </w:rPr>
        <w:t xml:space="preserve">repressors that further modulate transcription signal </w:t>
      </w:r>
    </w:p>
    <w:p w14:paraId="1207623B" w14:textId="77777777" w:rsidR="00633907" w:rsidRDefault="00000000">
      <w:pPr>
        <w:numPr>
          <w:ilvl w:val="1"/>
          <w:numId w:val="1"/>
        </w:numPr>
        <w:rPr>
          <w:sz w:val="20"/>
          <w:szCs w:val="20"/>
        </w:rPr>
      </w:pPr>
      <w:r>
        <w:rPr>
          <w:sz w:val="20"/>
          <w:szCs w:val="20"/>
        </w:rPr>
        <w:t>example: tamoxifen has agonist &amp; antagonist effects in different tissues</w:t>
      </w:r>
    </w:p>
    <w:p w14:paraId="40501EFE" w14:textId="77777777" w:rsidR="00633907" w:rsidRDefault="00000000">
      <w:pPr>
        <w:numPr>
          <w:ilvl w:val="0"/>
          <w:numId w:val="1"/>
        </w:numPr>
        <w:rPr>
          <w:sz w:val="20"/>
          <w:szCs w:val="20"/>
        </w:rPr>
      </w:pPr>
      <w:r>
        <w:rPr>
          <w:b/>
          <w:sz w:val="20"/>
          <w:szCs w:val="20"/>
        </w:rPr>
        <w:t>Understand examples in which abnormal hormone/receptor interactions can lead to human disease</w:t>
      </w:r>
    </w:p>
    <w:p w14:paraId="5CC1BA88" w14:textId="77777777" w:rsidR="00633907" w:rsidRDefault="00633907">
      <w:pPr>
        <w:numPr>
          <w:ilvl w:val="1"/>
          <w:numId w:val="1"/>
        </w:numPr>
        <w:rPr>
          <w:b/>
          <w:sz w:val="20"/>
          <w:szCs w:val="20"/>
        </w:rPr>
      </w:pPr>
    </w:p>
    <w:p w14:paraId="0F1DDF75" w14:textId="77777777" w:rsidR="00633907" w:rsidRDefault="00000000">
      <w:pPr>
        <w:numPr>
          <w:ilvl w:val="0"/>
          <w:numId w:val="1"/>
        </w:numPr>
        <w:rPr>
          <w:sz w:val="20"/>
          <w:szCs w:val="20"/>
        </w:rPr>
      </w:pPr>
      <w:r>
        <w:rPr>
          <w:b/>
          <w:sz w:val="20"/>
          <w:szCs w:val="20"/>
        </w:rPr>
        <w:t>Describe the comparative size and structure of lipoproteins; function of chylomicrons and VLDL particles to triglycerides and FFAs to tissues; function of lipoproteins to deliver cholesterol to tissues; function of HDL particles to reuptake cholesterol from tissues.</w:t>
      </w:r>
    </w:p>
    <w:p w14:paraId="08123C23" w14:textId="77777777" w:rsidR="00633907" w:rsidRDefault="00000000">
      <w:pPr>
        <w:numPr>
          <w:ilvl w:val="1"/>
          <w:numId w:val="1"/>
        </w:numPr>
        <w:rPr>
          <w:sz w:val="20"/>
          <w:szCs w:val="20"/>
        </w:rPr>
      </w:pPr>
      <w:r>
        <w:rPr>
          <w:rFonts w:ascii="Arial Unicode MS" w:eastAsia="Arial Unicode MS" w:hAnsi="Arial Unicode MS" w:cs="Arial Unicode MS"/>
          <w:sz w:val="20"/>
          <w:szCs w:val="20"/>
        </w:rPr>
        <w:t xml:space="preserve">Triglycerides are packaged in lipoproteins from the gut, chylomicrons are taken by the liver with APO-B48, FFA in liver are turned into VLDL with APO-B100 and put in bloodstream where cholesterol is released and VLDL reduced to IDL reduced to LDL → taken back to liver via LDL receptor </w:t>
      </w:r>
    </w:p>
    <w:p w14:paraId="3E99B9C5" w14:textId="77777777" w:rsidR="00633907" w:rsidRDefault="00000000">
      <w:pPr>
        <w:numPr>
          <w:ilvl w:val="1"/>
          <w:numId w:val="1"/>
        </w:numPr>
        <w:rPr>
          <w:sz w:val="20"/>
          <w:szCs w:val="20"/>
        </w:rPr>
      </w:pPr>
      <w:r>
        <w:rPr>
          <w:sz w:val="20"/>
          <w:szCs w:val="20"/>
        </w:rPr>
        <w:t xml:space="preserve">LDL is like a waste product </w:t>
      </w:r>
    </w:p>
    <w:p w14:paraId="2A78971B" w14:textId="77777777" w:rsidR="00633907" w:rsidRDefault="00000000">
      <w:pPr>
        <w:numPr>
          <w:ilvl w:val="1"/>
          <w:numId w:val="1"/>
        </w:numPr>
        <w:rPr>
          <w:sz w:val="20"/>
          <w:szCs w:val="20"/>
        </w:rPr>
      </w:pPr>
      <w:r>
        <w:rPr>
          <w:sz w:val="20"/>
          <w:szCs w:val="20"/>
        </w:rPr>
        <w:t>HDL - reuptake cholesterol from tissues</w:t>
      </w:r>
    </w:p>
    <w:p w14:paraId="6F49A6CB" w14:textId="77777777" w:rsidR="00633907" w:rsidRDefault="00000000">
      <w:pPr>
        <w:numPr>
          <w:ilvl w:val="0"/>
          <w:numId w:val="1"/>
        </w:numPr>
        <w:rPr>
          <w:sz w:val="20"/>
          <w:szCs w:val="20"/>
        </w:rPr>
      </w:pPr>
      <w:r>
        <w:rPr>
          <w:b/>
          <w:sz w:val="20"/>
          <w:szCs w:val="20"/>
        </w:rPr>
        <w:t xml:space="preserve">Describe the function of the key apolipoproteins: B-48 and E for chylomicron </w:t>
      </w:r>
      <w:proofErr w:type="spellStart"/>
      <w:r>
        <w:rPr>
          <w:b/>
          <w:sz w:val="20"/>
          <w:szCs w:val="20"/>
        </w:rPr>
        <w:t>remnan</w:t>
      </w:r>
      <w:proofErr w:type="spellEnd"/>
      <w:r>
        <w:rPr>
          <w:b/>
          <w:sz w:val="20"/>
          <w:szCs w:val="20"/>
        </w:rPr>
        <w:t xml:space="preserve"> recognition and reuptake; B-100 for LDL-receptor recognition; CII for activation of lipoprotein lipase.</w:t>
      </w:r>
    </w:p>
    <w:p w14:paraId="7790BE97" w14:textId="77777777" w:rsidR="00633907" w:rsidRDefault="00000000">
      <w:pPr>
        <w:numPr>
          <w:ilvl w:val="1"/>
          <w:numId w:val="1"/>
        </w:numPr>
        <w:rPr>
          <w:sz w:val="20"/>
          <w:szCs w:val="20"/>
        </w:rPr>
      </w:pPr>
      <w:r>
        <w:rPr>
          <w:sz w:val="20"/>
          <w:szCs w:val="20"/>
          <w:u w:val="single"/>
        </w:rPr>
        <w:t>Apo-B48</w:t>
      </w:r>
      <w:r>
        <w:rPr>
          <w:sz w:val="20"/>
          <w:szCs w:val="20"/>
        </w:rPr>
        <w:t xml:space="preserve">: signature molecule for chylomicrons (exogenous lipoproteins) - chylomicron packaging </w:t>
      </w:r>
    </w:p>
    <w:p w14:paraId="06ECA902" w14:textId="77777777" w:rsidR="00633907" w:rsidRDefault="00000000">
      <w:pPr>
        <w:numPr>
          <w:ilvl w:val="1"/>
          <w:numId w:val="1"/>
        </w:numPr>
        <w:rPr>
          <w:sz w:val="20"/>
          <w:szCs w:val="20"/>
        </w:rPr>
      </w:pPr>
      <w:r>
        <w:rPr>
          <w:sz w:val="20"/>
          <w:szCs w:val="20"/>
          <w:u w:val="single"/>
        </w:rPr>
        <w:t>Apo-B100</w:t>
      </w:r>
      <w:r>
        <w:rPr>
          <w:sz w:val="20"/>
          <w:szCs w:val="20"/>
        </w:rPr>
        <w:t>: signature molecule for VLDL (made endogenous by liver), the ligand for the LDL receptor,</w:t>
      </w:r>
    </w:p>
    <w:p w14:paraId="401C78D5" w14:textId="77777777" w:rsidR="00633907" w:rsidRDefault="00000000">
      <w:pPr>
        <w:numPr>
          <w:ilvl w:val="2"/>
          <w:numId w:val="1"/>
        </w:numPr>
        <w:rPr>
          <w:i/>
          <w:sz w:val="20"/>
          <w:szCs w:val="20"/>
        </w:rPr>
      </w:pPr>
      <w:r>
        <w:rPr>
          <w:i/>
          <w:sz w:val="20"/>
          <w:szCs w:val="20"/>
        </w:rPr>
        <w:t>*</w:t>
      </w:r>
      <w:proofErr w:type="gramStart"/>
      <w:r>
        <w:rPr>
          <w:i/>
          <w:sz w:val="20"/>
          <w:szCs w:val="20"/>
        </w:rPr>
        <w:t>the</w:t>
      </w:r>
      <w:proofErr w:type="gramEnd"/>
      <w:r>
        <w:rPr>
          <w:i/>
          <w:sz w:val="20"/>
          <w:szCs w:val="20"/>
        </w:rPr>
        <w:t xml:space="preserve"> key atherogenic molecule*</w:t>
      </w:r>
    </w:p>
    <w:p w14:paraId="1F546BAE" w14:textId="77777777" w:rsidR="00633907" w:rsidRDefault="00000000">
      <w:pPr>
        <w:numPr>
          <w:ilvl w:val="2"/>
          <w:numId w:val="1"/>
        </w:numPr>
        <w:rPr>
          <w:sz w:val="20"/>
          <w:szCs w:val="20"/>
        </w:rPr>
      </w:pPr>
      <w:r>
        <w:rPr>
          <w:sz w:val="20"/>
          <w:szCs w:val="20"/>
        </w:rPr>
        <w:t>On VLDL, IDL, and LDL (not chylomicrons)</w:t>
      </w:r>
    </w:p>
    <w:p w14:paraId="04B3C60F" w14:textId="77777777" w:rsidR="00633907" w:rsidRDefault="00000000">
      <w:pPr>
        <w:numPr>
          <w:ilvl w:val="1"/>
          <w:numId w:val="1"/>
        </w:numPr>
        <w:rPr>
          <w:sz w:val="20"/>
          <w:szCs w:val="20"/>
        </w:rPr>
      </w:pPr>
      <w:r>
        <w:rPr>
          <w:sz w:val="20"/>
          <w:szCs w:val="20"/>
          <w:u w:val="single"/>
        </w:rPr>
        <w:t>Apo-E</w:t>
      </w:r>
      <w:r>
        <w:rPr>
          <w:sz w:val="20"/>
          <w:szCs w:val="20"/>
        </w:rPr>
        <w:t>: mediate the binding of chylomicron remnants into liver</w:t>
      </w:r>
    </w:p>
    <w:p w14:paraId="7FC1EABD" w14:textId="77777777" w:rsidR="00633907" w:rsidRDefault="00000000">
      <w:pPr>
        <w:numPr>
          <w:ilvl w:val="1"/>
          <w:numId w:val="1"/>
        </w:numPr>
        <w:rPr>
          <w:sz w:val="20"/>
          <w:szCs w:val="20"/>
        </w:rPr>
      </w:pPr>
      <w:r>
        <w:rPr>
          <w:sz w:val="20"/>
          <w:szCs w:val="20"/>
        </w:rPr>
        <w:t>A-I:  Activates LCAT, Receptor recognition</w:t>
      </w:r>
    </w:p>
    <w:p w14:paraId="4D5744D4" w14:textId="77777777" w:rsidR="00633907" w:rsidRDefault="00000000">
      <w:pPr>
        <w:numPr>
          <w:ilvl w:val="1"/>
          <w:numId w:val="1"/>
        </w:numPr>
        <w:rPr>
          <w:sz w:val="20"/>
          <w:szCs w:val="20"/>
        </w:rPr>
      </w:pPr>
      <w:r>
        <w:rPr>
          <w:sz w:val="20"/>
          <w:szCs w:val="20"/>
        </w:rPr>
        <w:t>A-V: Binds LPL</w:t>
      </w:r>
    </w:p>
    <w:p w14:paraId="27F84FB6" w14:textId="77777777" w:rsidR="00633907" w:rsidRDefault="00000000">
      <w:pPr>
        <w:numPr>
          <w:ilvl w:val="1"/>
          <w:numId w:val="1"/>
        </w:numPr>
        <w:rPr>
          <w:sz w:val="20"/>
          <w:szCs w:val="20"/>
        </w:rPr>
      </w:pPr>
      <w:r>
        <w:rPr>
          <w:sz w:val="20"/>
          <w:szCs w:val="20"/>
        </w:rPr>
        <w:t>B-100: Receptor recognition (LDL-Receptor)</w:t>
      </w:r>
    </w:p>
    <w:p w14:paraId="7C16B2A9" w14:textId="77777777" w:rsidR="00633907" w:rsidRDefault="00000000">
      <w:pPr>
        <w:numPr>
          <w:ilvl w:val="1"/>
          <w:numId w:val="1"/>
        </w:numPr>
        <w:rPr>
          <w:sz w:val="20"/>
          <w:szCs w:val="20"/>
        </w:rPr>
      </w:pPr>
      <w:r>
        <w:rPr>
          <w:sz w:val="20"/>
          <w:szCs w:val="20"/>
        </w:rPr>
        <w:t>C-II: Activates LPL</w:t>
      </w:r>
    </w:p>
    <w:p w14:paraId="0DD0EA6B" w14:textId="77777777" w:rsidR="00633907" w:rsidRDefault="00000000">
      <w:pPr>
        <w:numPr>
          <w:ilvl w:val="2"/>
          <w:numId w:val="1"/>
        </w:numPr>
        <w:rPr>
          <w:sz w:val="20"/>
          <w:szCs w:val="20"/>
        </w:rPr>
      </w:pPr>
      <w:r>
        <w:rPr>
          <w:sz w:val="20"/>
          <w:szCs w:val="20"/>
          <w:highlight w:val="yellow"/>
        </w:rPr>
        <w:t>lipoprotein lipase (LPL)</w:t>
      </w:r>
      <w:r>
        <w:rPr>
          <w:sz w:val="20"/>
          <w:szCs w:val="20"/>
        </w:rPr>
        <w:t>, helps particles transfer triglycerides to the ones that need it</w:t>
      </w:r>
    </w:p>
    <w:p w14:paraId="22BDC970" w14:textId="77777777" w:rsidR="00633907" w:rsidRDefault="00000000">
      <w:pPr>
        <w:numPr>
          <w:ilvl w:val="0"/>
          <w:numId w:val="1"/>
        </w:numPr>
        <w:rPr>
          <w:sz w:val="20"/>
          <w:szCs w:val="20"/>
        </w:rPr>
      </w:pPr>
      <w:r>
        <w:rPr>
          <w:b/>
          <w:sz w:val="20"/>
          <w:szCs w:val="20"/>
        </w:rPr>
        <w:t>Discuss endogenous (VLDL) and exogenous (chylomicron) lipid pathways.</w:t>
      </w:r>
    </w:p>
    <w:p w14:paraId="65E59ADD" w14:textId="77777777" w:rsidR="00633907" w:rsidRDefault="00000000">
      <w:pPr>
        <w:numPr>
          <w:ilvl w:val="1"/>
          <w:numId w:val="1"/>
        </w:numPr>
        <w:rPr>
          <w:b/>
          <w:sz w:val="20"/>
          <w:szCs w:val="20"/>
        </w:rPr>
      </w:pPr>
      <w:r>
        <w:rPr>
          <w:noProof/>
          <w:sz w:val="20"/>
          <w:szCs w:val="20"/>
        </w:rPr>
        <w:lastRenderedPageBreak/>
        <w:drawing>
          <wp:inline distT="114300" distB="114300" distL="114300" distR="114300" wp14:anchorId="059ED7F4" wp14:editId="39CF5FCB">
            <wp:extent cx="4329113" cy="2310248"/>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329113" cy="2310248"/>
                    </a:xfrm>
                    <a:prstGeom prst="rect">
                      <a:avLst/>
                    </a:prstGeom>
                    <a:ln/>
                  </pic:spPr>
                </pic:pic>
              </a:graphicData>
            </a:graphic>
          </wp:inline>
        </w:drawing>
      </w:r>
    </w:p>
    <w:p w14:paraId="3472ED92" w14:textId="77777777" w:rsidR="00633907" w:rsidRDefault="00000000">
      <w:pPr>
        <w:numPr>
          <w:ilvl w:val="0"/>
          <w:numId w:val="1"/>
        </w:numPr>
        <w:rPr>
          <w:sz w:val="20"/>
          <w:szCs w:val="20"/>
        </w:rPr>
      </w:pPr>
      <w:r>
        <w:rPr>
          <w:b/>
          <w:sz w:val="20"/>
          <w:szCs w:val="20"/>
        </w:rPr>
        <w:t>Recognize different lipoprotein abnormalities and classifications of hyperlipidemia.</w:t>
      </w:r>
    </w:p>
    <w:p w14:paraId="3810D959" w14:textId="77777777" w:rsidR="00633907" w:rsidRDefault="00000000">
      <w:pPr>
        <w:numPr>
          <w:ilvl w:val="1"/>
          <w:numId w:val="1"/>
        </w:numPr>
        <w:rPr>
          <w:b/>
          <w:sz w:val="20"/>
          <w:szCs w:val="20"/>
        </w:rPr>
      </w:pPr>
      <w:r>
        <w:rPr>
          <w:b/>
          <w:sz w:val="20"/>
          <w:szCs w:val="20"/>
        </w:rPr>
        <w:t>Clinical classifications of Hyperlipidemia</w:t>
      </w:r>
    </w:p>
    <w:p w14:paraId="796F06F7" w14:textId="77777777" w:rsidR="00633907" w:rsidRDefault="00000000">
      <w:pPr>
        <w:numPr>
          <w:ilvl w:val="2"/>
          <w:numId w:val="1"/>
        </w:numPr>
        <w:rPr>
          <w:sz w:val="20"/>
          <w:szCs w:val="20"/>
        </w:rPr>
      </w:pPr>
      <w:r>
        <w:rPr>
          <w:b/>
          <w:color w:val="FF0000"/>
          <w:sz w:val="20"/>
          <w:szCs w:val="20"/>
        </w:rPr>
        <w:t xml:space="preserve">High cholesterol states </w:t>
      </w:r>
      <w:r>
        <w:rPr>
          <w:sz w:val="20"/>
          <w:szCs w:val="20"/>
        </w:rPr>
        <w:t xml:space="preserve">- defect in the ability to recycle LDL cholesterol </w:t>
      </w:r>
    </w:p>
    <w:p w14:paraId="336B378E" w14:textId="77777777" w:rsidR="00633907" w:rsidRDefault="00000000">
      <w:pPr>
        <w:numPr>
          <w:ilvl w:val="3"/>
          <w:numId w:val="1"/>
        </w:numPr>
        <w:rPr>
          <w:sz w:val="20"/>
          <w:szCs w:val="20"/>
        </w:rPr>
      </w:pPr>
      <w:r>
        <w:rPr>
          <w:sz w:val="20"/>
          <w:szCs w:val="20"/>
        </w:rPr>
        <w:t xml:space="preserve">caused by some autosomal </w:t>
      </w:r>
      <w:r>
        <w:rPr>
          <w:b/>
          <w:sz w:val="20"/>
          <w:szCs w:val="20"/>
        </w:rPr>
        <w:t>dom</w:t>
      </w:r>
      <w:r>
        <w:rPr>
          <w:sz w:val="20"/>
          <w:szCs w:val="20"/>
        </w:rPr>
        <w:t>inant diseases (LDLR, APOB, PCSK9)</w:t>
      </w:r>
    </w:p>
    <w:p w14:paraId="333F05CC" w14:textId="77777777" w:rsidR="00633907" w:rsidRDefault="00000000">
      <w:pPr>
        <w:numPr>
          <w:ilvl w:val="4"/>
          <w:numId w:val="1"/>
        </w:numPr>
        <w:rPr>
          <w:sz w:val="20"/>
          <w:szCs w:val="20"/>
        </w:rPr>
      </w:pPr>
      <w:proofErr w:type="gramStart"/>
      <w:r>
        <w:rPr>
          <w:sz w:val="20"/>
          <w:szCs w:val="20"/>
        </w:rPr>
        <w:t>Most commonly caused</w:t>
      </w:r>
      <w:proofErr w:type="gramEnd"/>
      <w:r>
        <w:rPr>
          <w:sz w:val="20"/>
          <w:szCs w:val="20"/>
        </w:rPr>
        <w:t xml:space="preserve"> by lifestyle</w:t>
      </w:r>
    </w:p>
    <w:p w14:paraId="13CE3A54" w14:textId="77777777" w:rsidR="00633907" w:rsidRDefault="00000000">
      <w:pPr>
        <w:numPr>
          <w:ilvl w:val="3"/>
          <w:numId w:val="1"/>
        </w:numPr>
        <w:rPr>
          <w:sz w:val="20"/>
          <w:szCs w:val="20"/>
        </w:rPr>
      </w:pPr>
      <w:r>
        <w:rPr>
          <w:rFonts w:ascii="Arial Unicode MS" w:eastAsia="Arial Unicode MS" w:hAnsi="Arial Unicode MS" w:cs="Arial Unicode MS"/>
          <w:sz w:val="20"/>
          <w:szCs w:val="20"/>
        </w:rPr>
        <w:t>clinical findings: ↑↑ TC, ↑ LDL-C</w:t>
      </w:r>
    </w:p>
    <w:p w14:paraId="69A06C79" w14:textId="77777777" w:rsidR="00633907" w:rsidRDefault="00000000">
      <w:pPr>
        <w:numPr>
          <w:ilvl w:val="3"/>
          <w:numId w:val="1"/>
        </w:numPr>
        <w:rPr>
          <w:sz w:val="20"/>
          <w:szCs w:val="20"/>
        </w:rPr>
      </w:pPr>
      <w:r>
        <w:rPr>
          <w:sz w:val="20"/>
          <w:szCs w:val="20"/>
        </w:rPr>
        <w:t>tendon xanthomas, xanthelasma, corneal arcus, premature ASCVD</w:t>
      </w:r>
    </w:p>
    <w:p w14:paraId="4A6E547E" w14:textId="77777777" w:rsidR="00633907" w:rsidRDefault="00000000">
      <w:pPr>
        <w:numPr>
          <w:ilvl w:val="3"/>
          <w:numId w:val="1"/>
        </w:numPr>
        <w:rPr>
          <w:sz w:val="20"/>
          <w:szCs w:val="20"/>
        </w:rPr>
      </w:pPr>
      <w:r>
        <w:rPr>
          <w:noProof/>
          <w:sz w:val="20"/>
          <w:szCs w:val="20"/>
        </w:rPr>
        <w:drawing>
          <wp:inline distT="114300" distB="114300" distL="114300" distR="114300" wp14:anchorId="639AB268" wp14:editId="40BB1A72">
            <wp:extent cx="781050" cy="86677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4545" r="48863"/>
                    <a:stretch>
                      <a:fillRect/>
                    </a:stretch>
                  </pic:blipFill>
                  <pic:spPr>
                    <a:xfrm>
                      <a:off x="0" y="0"/>
                      <a:ext cx="781050" cy="866775"/>
                    </a:xfrm>
                    <a:prstGeom prst="rect">
                      <a:avLst/>
                    </a:prstGeom>
                    <a:ln/>
                  </pic:spPr>
                </pic:pic>
              </a:graphicData>
            </a:graphic>
          </wp:inline>
        </w:drawing>
      </w:r>
      <w:r>
        <w:rPr>
          <w:noProof/>
          <w:sz w:val="20"/>
          <w:szCs w:val="20"/>
        </w:rPr>
        <w:drawing>
          <wp:inline distT="114300" distB="114300" distL="114300" distR="114300" wp14:anchorId="64F25902" wp14:editId="404D9A83">
            <wp:extent cx="902383" cy="51135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r="50000"/>
                    <a:stretch>
                      <a:fillRect/>
                    </a:stretch>
                  </pic:blipFill>
                  <pic:spPr>
                    <a:xfrm>
                      <a:off x="0" y="0"/>
                      <a:ext cx="902383" cy="511350"/>
                    </a:xfrm>
                    <a:prstGeom prst="rect">
                      <a:avLst/>
                    </a:prstGeom>
                    <a:ln/>
                  </pic:spPr>
                </pic:pic>
              </a:graphicData>
            </a:graphic>
          </wp:inline>
        </w:drawing>
      </w:r>
      <w:r>
        <w:rPr>
          <w:noProof/>
          <w:sz w:val="20"/>
          <w:szCs w:val="20"/>
        </w:rPr>
        <w:drawing>
          <wp:inline distT="114300" distB="114300" distL="114300" distR="114300" wp14:anchorId="7C2D65EF" wp14:editId="74AC7390">
            <wp:extent cx="1033463" cy="478064"/>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r="64153"/>
                    <a:stretch>
                      <a:fillRect/>
                    </a:stretch>
                  </pic:blipFill>
                  <pic:spPr>
                    <a:xfrm>
                      <a:off x="0" y="0"/>
                      <a:ext cx="1033463" cy="478064"/>
                    </a:xfrm>
                    <a:prstGeom prst="rect">
                      <a:avLst/>
                    </a:prstGeom>
                    <a:ln/>
                  </pic:spPr>
                </pic:pic>
              </a:graphicData>
            </a:graphic>
          </wp:inline>
        </w:drawing>
      </w:r>
      <w:r>
        <w:rPr>
          <w:noProof/>
          <w:sz w:val="20"/>
          <w:szCs w:val="20"/>
        </w:rPr>
        <w:drawing>
          <wp:inline distT="114300" distB="114300" distL="114300" distR="114300" wp14:anchorId="16DA512D" wp14:editId="5068FA8C">
            <wp:extent cx="862013" cy="886409"/>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862013" cy="886409"/>
                    </a:xfrm>
                    <a:prstGeom prst="rect">
                      <a:avLst/>
                    </a:prstGeom>
                    <a:ln/>
                  </pic:spPr>
                </pic:pic>
              </a:graphicData>
            </a:graphic>
          </wp:inline>
        </w:drawing>
      </w:r>
    </w:p>
    <w:p w14:paraId="05AC4D41" w14:textId="77777777" w:rsidR="00633907" w:rsidRDefault="00000000">
      <w:pPr>
        <w:numPr>
          <w:ilvl w:val="3"/>
          <w:numId w:val="1"/>
        </w:numPr>
        <w:rPr>
          <w:sz w:val="20"/>
          <w:szCs w:val="20"/>
        </w:rPr>
      </w:pPr>
      <w:r>
        <w:rPr>
          <w:sz w:val="20"/>
          <w:szCs w:val="20"/>
        </w:rPr>
        <w:t xml:space="preserve">Normally LDL is brought </w:t>
      </w:r>
      <w:proofErr w:type="gramStart"/>
      <w:r>
        <w:rPr>
          <w:sz w:val="20"/>
          <w:szCs w:val="20"/>
        </w:rPr>
        <w:t>in to</w:t>
      </w:r>
      <w:proofErr w:type="gramEnd"/>
      <w:r>
        <w:rPr>
          <w:sz w:val="20"/>
          <w:szCs w:val="20"/>
        </w:rPr>
        <w:t xml:space="preserve"> the cell by LDLR &amp; broken down in liposome &amp; LDLR is recycled, if PCSK is there it will degrade the LDLR, if LDLR is mutated LDL will build up (think of LDL as a high cholesterol waste product of exogenous lipid production)</w:t>
      </w:r>
    </w:p>
    <w:p w14:paraId="3E1C642C" w14:textId="77777777" w:rsidR="00633907" w:rsidRDefault="00000000">
      <w:pPr>
        <w:numPr>
          <w:ilvl w:val="3"/>
          <w:numId w:val="1"/>
        </w:numPr>
        <w:rPr>
          <w:sz w:val="20"/>
          <w:szCs w:val="20"/>
        </w:rPr>
      </w:pPr>
      <w:r>
        <w:rPr>
          <w:b/>
          <w:color w:val="FF0000"/>
          <w:sz w:val="20"/>
          <w:szCs w:val="20"/>
        </w:rPr>
        <w:t xml:space="preserve">FH - Familial </w:t>
      </w:r>
      <w:proofErr w:type="gramStart"/>
      <w:r>
        <w:rPr>
          <w:b/>
          <w:color w:val="FF0000"/>
          <w:sz w:val="20"/>
          <w:szCs w:val="20"/>
        </w:rPr>
        <w:t>Hypercholesterolemia</w:t>
      </w:r>
      <w:r>
        <w:rPr>
          <w:color w:val="FF0000"/>
          <w:sz w:val="20"/>
          <w:szCs w:val="20"/>
        </w:rPr>
        <w:t xml:space="preserve">  </w:t>
      </w:r>
      <w:r>
        <w:rPr>
          <w:sz w:val="20"/>
          <w:szCs w:val="20"/>
        </w:rPr>
        <w:t>-</w:t>
      </w:r>
      <w:proofErr w:type="gramEnd"/>
      <w:r>
        <w:rPr>
          <w:sz w:val="20"/>
          <w:szCs w:val="20"/>
        </w:rPr>
        <w:t xml:space="preserve"> </w:t>
      </w:r>
      <w:r>
        <w:rPr>
          <w:b/>
          <w:sz w:val="20"/>
          <w:szCs w:val="20"/>
        </w:rPr>
        <w:t>autosomal dominant</w:t>
      </w:r>
    </w:p>
    <w:p w14:paraId="623BB03E" w14:textId="77777777" w:rsidR="00633907" w:rsidRDefault="00000000">
      <w:pPr>
        <w:numPr>
          <w:ilvl w:val="4"/>
          <w:numId w:val="1"/>
        </w:numPr>
        <w:rPr>
          <w:sz w:val="20"/>
          <w:szCs w:val="20"/>
        </w:rPr>
      </w:pPr>
      <w:r>
        <w:rPr>
          <w:sz w:val="20"/>
          <w:szCs w:val="20"/>
        </w:rPr>
        <w:t xml:space="preserve">“homozygous” not actually homozygous, just defects in 2 genes, worse than “heterogenous” </w:t>
      </w:r>
    </w:p>
    <w:p w14:paraId="26E52692" w14:textId="77777777" w:rsidR="00633907" w:rsidRDefault="00000000">
      <w:pPr>
        <w:numPr>
          <w:ilvl w:val="4"/>
          <w:numId w:val="1"/>
        </w:numPr>
        <w:rPr>
          <w:sz w:val="20"/>
          <w:szCs w:val="20"/>
        </w:rPr>
      </w:pPr>
      <w:r>
        <w:rPr>
          <w:sz w:val="20"/>
          <w:szCs w:val="20"/>
        </w:rPr>
        <w:t xml:space="preserve">Rate: 1:250 - not that rare </w:t>
      </w:r>
    </w:p>
    <w:p w14:paraId="40058608" w14:textId="77777777" w:rsidR="00633907" w:rsidRDefault="00000000">
      <w:pPr>
        <w:numPr>
          <w:ilvl w:val="4"/>
          <w:numId w:val="1"/>
        </w:numPr>
        <w:rPr>
          <w:sz w:val="20"/>
          <w:szCs w:val="20"/>
        </w:rPr>
      </w:pPr>
      <w:r>
        <w:rPr>
          <w:sz w:val="20"/>
          <w:szCs w:val="20"/>
        </w:rPr>
        <w:t>do “cascade screening” - screen potentially affected relatives</w:t>
      </w:r>
    </w:p>
    <w:p w14:paraId="2EF3B653" w14:textId="77777777" w:rsidR="00633907" w:rsidRDefault="00000000">
      <w:pPr>
        <w:numPr>
          <w:ilvl w:val="4"/>
          <w:numId w:val="1"/>
        </w:numPr>
        <w:rPr>
          <w:sz w:val="20"/>
          <w:szCs w:val="20"/>
        </w:rPr>
      </w:pPr>
      <w:r>
        <w:rPr>
          <w:sz w:val="20"/>
          <w:szCs w:val="20"/>
        </w:rPr>
        <w:t xml:space="preserve">mutated genes that cause FH: </w:t>
      </w:r>
      <w:r>
        <w:rPr>
          <w:b/>
          <w:sz w:val="20"/>
          <w:szCs w:val="20"/>
        </w:rPr>
        <w:t xml:space="preserve">LDLR </w:t>
      </w:r>
      <w:r>
        <w:rPr>
          <w:sz w:val="20"/>
          <w:szCs w:val="20"/>
        </w:rPr>
        <w:t xml:space="preserve">(brings LDL out of blood), </w:t>
      </w:r>
      <w:r>
        <w:rPr>
          <w:b/>
          <w:sz w:val="20"/>
          <w:szCs w:val="20"/>
        </w:rPr>
        <w:t xml:space="preserve">PCSK9 </w:t>
      </w:r>
      <w:r>
        <w:rPr>
          <w:sz w:val="20"/>
          <w:szCs w:val="20"/>
        </w:rPr>
        <w:t>(PCSK9 degrades LDLR)</w:t>
      </w:r>
      <w:r>
        <w:rPr>
          <w:b/>
          <w:sz w:val="20"/>
          <w:szCs w:val="20"/>
        </w:rPr>
        <w:t>, APOB</w:t>
      </w:r>
      <w:r>
        <w:rPr>
          <w:sz w:val="20"/>
          <w:szCs w:val="20"/>
        </w:rPr>
        <w:t xml:space="preserve"> (APOB100 is receptor for LDLR)</w:t>
      </w:r>
    </w:p>
    <w:p w14:paraId="56A66AB0" w14:textId="77777777" w:rsidR="00633907" w:rsidRDefault="00000000">
      <w:pPr>
        <w:numPr>
          <w:ilvl w:val="4"/>
          <w:numId w:val="1"/>
        </w:numPr>
        <w:rPr>
          <w:sz w:val="20"/>
          <w:szCs w:val="20"/>
        </w:rPr>
      </w:pPr>
      <w:r>
        <w:rPr>
          <w:sz w:val="20"/>
          <w:szCs w:val="20"/>
        </w:rPr>
        <w:t>average LDL for FH pt. ~ 200 mg/dL</w:t>
      </w:r>
    </w:p>
    <w:p w14:paraId="4957C84A" w14:textId="77777777" w:rsidR="00633907" w:rsidRDefault="00000000">
      <w:pPr>
        <w:numPr>
          <w:ilvl w:val="2"/>
          <w:numId w:val="1"/>
        </w:numPr>
        <w:rPr>
          <w:sz w:val="20"/>
          <w:szCs w:val="20"/>
        </w:rPr>
      </w:pPr>
      <w:r>
        <w:rPr>
          <w:b/>
          <w:color w:val="FF0000"/>
          <w:sz w:val="20"/>
          <w:szCs w:val="20"/>
        </w:rPr>
        <w:t>High triglyceride states</w:t>
      </w:r>
      <w:r>
        <w:rPr>
          <w:sz w:val="20"/>
          <w:szCs w:val="20"/>
        </w:rPr>
        <w:t xml:space="preserve"> - reduced ability to clear TG from blood stream</w:t>
      </w:r>
    </w:p>
    <w:p w14:paraId="47AB9D5E" w14:textId="77777777" w:rsidR="00633907" w:rsidRDefault="00000000">
      <w:pPr>
        <w:numPr>
          <w:ilvl w:val="3"/>
          <w:numId w:val="1"/>
        </w:numPr>
        <w:rPr>
          <w:sz w:val="20"/>
          <w:szCs w:val="20"/>
        </w:rPr>
      </w:pPr>
      <w:r>
        <w:rPr>
          <w:sz w:val="20"/>
          <w:szCs w:val="20"/>
        </w:rPr>
        <w:t>normal triglyceride &lt; 150 mg/dL</w:t>
      </w:r>
    </w:p>
    <w:p w14:paraId="1DC0FADD" w14:textId="77777777" w:rsidR="00633907" w:rsidRDefault="00000000">
      <w:pPr>
        <w:numPr>
          <w:ilvl w:val="3"/>
          <w:numId w:val="1"/>
        </w:numPr>
        <w:rPr>
          <w:sz w:val="20"/>
          <w:szCs w:val="20"/>
        </w:rPr>
      </w:pPr>
      <w:r>
        <w:rPr>
          <w:rFonts w:ascii="Arial Unicode MS" w:eastAsia="Arial Unicode MS" w:hAnsi="Arial Unicode MS" w:cs="Arial Unicode MS"/>
          <w:sz w:val="20"/>
          <w:szCs w:val="20"/>
        </w:rPr>
        <w:t>clinical findings: ↑ TC, ↑↑TG, increased ASCVD risk, xanthomas, pancreatitis</w:t>
      </w:r>
    </w:p>
    <w:p w14:paraId="0F64B05A" w14:textId="77777777" w:rsidR="00633907" w:rsidRDefault="00000000">
      <w:pPr>
        <w:numPr>
          <w:ilvl w:val="3"/>
          <w:numId w:val="1"/>
        </w:numPr>
        <w:rPr>
          <w:sz w:val="20"/>
          <w:szCs w:val="20"/>
        </w:rPr>
      </w:pPr>
      <w:proofErr w:type="gramStart"/>
      <w:r>
        <w:rPr>
          <w:sz w:val="20"/>
          <w:szCs w:val="20"/>
        </w:rPr>
        <w:t>Most commonly caused</w:t>
      </w:r>
      <w:proofErr w:type="gramEnd"/>
      <w:r>
        <w:rPr>
          <w:sz w:val="20"/>
          <w:szCs w:val="20"/>
        </w:rPr>
        <w:t xml:space="preserve"> by lifestyle</w:t>
      </w:r>
    </w:p>
    <w:p w14:paraId="24CE2BC9" w14:textId="77777777" w:rsidR="00633907" w:rsidRDefault="00000000">
      <w:pPr>
        <w:numPr>
          <w:ilvl w:val="3"/>
          <w:numId w:val="1"/>
        </w:numPr>
        <w:rPr>
          <w:sz w:val="20"/>
          <w:szCs w:val="20"/>
        </w:rPr>
      </w:pPr>
      <w:r>
        <w:rPr>
          <w:sz w:val="20"/>
          <w:szCs w:val="20"/>
        </w:rPr>
        <w:t xml:space="preserve">caused by some single gene </w:t>
      </w:r>
      <w:r>
        <w:rPr>
          <w:b/>
          <w:sz w:val="20"/>
          <w:szCs w:val="20"/>
        </w:rPr>
        <w:t>autosomal recessive</w:t>
      </w:r>
      <w:r>
        <w:rPr>
          <w:sz w:val="20"/>
          <w:szCs w:val="20"/>
        </w:rPr>
        <w:t xml:space="preserve"> (LPL, APOC2, APOC5, LMF1, GPIHBP1), usually polygenic inheritance “familial chylomicronemia”</w:t>
      </w:r>
    </w:p>
    <w:p w14:paraId="1472959D" w14:textId="77777777" w:rsidR="00633907" w:rsidRDefault="00000000">
      <w:pPr>
        <w:numPr>
          <w:ilvl w:val="4"/>
          <w:numId w:val="1"/>
        </w:numPr>
        <w:rPr>
          <w:sz w:val="20"/>
          <w:szCs w:val="20"/>
        </w:rPr>
      </w:pPr>
      <w:r>
        <w:rPr>
          <w:rFonts w:ascii="Arial Unicode MS" w:eastAsia="Arial Unicode MS" w:hAnsi="Arial Unicode MS" w:cs="Arial Unicode MS"/>
          <w:sz w:val="20"/>
          <w:szCs w:val="20"/>
        </w:rPr>
        <w:t>Lipoprotein lipase (LDL) usually reduces density of lipid particles (chylomicrons → VLDL → IDL → LDL)</w:t>
      </w:r>
    </w:p>
    <w:p w14:paraId="0AE2687A" w14:textId="77777777" w:rsidR="00633907" w:rsidRDefault="00000000">
      <w:pPr>
        <w:numPr>
          <w:ilvl w:val="3"/>
          <w:numId w:val="1"/>
        </w:numPr>
        <w:rPr>
          <w:sz w:val="20"/>
          <w:szCs w:val="20"/>
        </w:rPr>
      </w:pPr>
      <w:r>
        <w:rPr>
          <w:sz w:val="20"/>
          <w:szCs w:val="20"/>
        </w:rPr>
        <w:t>clinical findings (if not eating super low-fat diet)</w:t>
      </w:r>
    </w:p>
    <w:p w14:paraId="2ACECBE4" w14:textId="77777777" w:rsidR="00633907" w:rsidRDefault="00000000">
      <w:pPr>
        <w:numPr>
          <w:ilvl w:val="4"/>
          <w:numId w:val="1"/>
        </w:numPr>
        <w:rPr>
          <w:sz w:val="20"/>
          <w:szCs w:val="20"/>
        </w:rPr>
      </w:pPr>
      <w:r>
        <w:rPr>
          <w:sz w:val="20"/>
          <w:szCs w:val="20"/>
        </w:rPr>
        <w:t xml:space="preserve">eruptive xanthomas </w:t>
      </w:r>
      <w:r>
        <w:rPr>
          <w:noProof/>
          <w:sz w:val="20"/>
          <w:szCs w:val="20"/>
        </w:rPr>
        <w:drawing>
          <wp:inline distT="114300" distB="114300" distL="114300" distR="114300" wp14:anchorId="6660A679" wp14:editId="24DF5317">
            <wp:extent cx="1414463" cy="606198"/>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1414463" cy="606198"/>
                    </a:xfrm>
                    <a:prstGeom prst="rect">
                      <a:avLst/>
                    </a:prstGeom>
                    <a:ln/>
                  </pic:spPr>
                </pic:pic>
              </a:graphicData>
            </a:graphic>
          </wp:inline>
        </w:drawing>
      </w:r>
    </w:p>
    <w:p w14:paraId="5A70ACD0" w14:textId="77777777" w:rsidR="00633907" w:rsidRDefault="00000000">
      <w:pPr>
        <w:numPr>
          <w:ilvl w:val="4"/>
          <w:numId w:val="1"/>
        </w:numPr>
        <w:rPr>
          <w:sz w:val="20"/>
          <w:szCs w:val="20"/>
        </w:rPr>
      </w:pPr>
      <w:r>
        <w:rPr>
          <w:sz w:val="20"/>
          <w:szCs w:val="20"/>
        </w:rPr>
        <w:t>pancreatitis (risk w/ TG &gt; 500) leading to DM2 &amp; CVD</w:t>
      </w:r>
    </w:p>
    <w:p w14:paraId="2FA2903D" w14:textId="77777777" w:rsidR="00633907" w:rsidRDefault="00000000">
      <w:pPr>
        <w:numPr>
          <w:ilvl w:val="2"/>
          <w:numId w:val="1"/>
        </w:numPr>
        <w:rPr>
          <w:sz w:val="20"/>
          <w:szCs w:val="20"/>
        </w:rPr>
      </w:pPr>
      <w:r>
        <w:rPr>
          <w:b/>
          <w:color w:val="FF0000"/>
          <w:sz w:val="20"/>
          <w:szCs w:val="20"/>
        </w:rPr>
        <w:t>Low LDL states</w:t>
      </w:r>
      <w:r>
        <w:rPr>
          <w:rFonts w:ascii="Arial Unicode MS" w:eastAsia="Arial Unicode MS" w:hAnsi="Arial Unicode MS" w:cs="Arial Unicode MS"/>
          <w:sz w:val="20"/>
          <w:szCs w:val="20"/>
        </w:rPr>
        <w:t xml:space="preserve"> - rare genetic diseases, causing ↓ HLD-C</w:t>
      </w:r>
    </w:p>
    <w:p w14:paraId="0A84447D" w14:textId="77777777" w:rsidR="00633907" w:rsidRDefault="00000000">
      <w:pPr>
        <w:numPr>
          <w:ilvl w:val="2"/>
          <w:numId w:val="1"/>
        </w:numPr>
        <w:rPr>
          <w:sz w:val="20"/>
          <w:szCs w:val="20"/>
        </w:rPr>
      </w:pPr>
      <w:r>
        <w:rPr>
          <w:b/>
          <w:color w:val="FF0000"/>
          <w:sz w:val="20"/>
          <w:szCs w:val="20"/>
        </w:rPr>
        <w:lastRenderedPageBreak/>
        <w:t>Combined hyperlipidemia</w:t>
      </w:r>
      <w:r>
        <w:rPr>
          <w:sz w:val="20"/>
          <w:szCs w:val="20"/>
        </w:rPr>
        <w:t xml:space="preserve"> - most common hyperlipidemia</w:t>
      </w:r>
    </w:p>
    <w:p w14:paraId="0F441819" w14:textId="77777777" w:rsidR="00633907" w:rsidRDefault="00000000">
      <w:pPr>
        <w:numPr>
          <w:ilvl w:val="3"/>
          <w:numId w:val="1"/>
        </w:numPr>
        <w:rPr>
          <w:sz w:val="20"/>
          <w:szCs w:val="20"/>
        </w:rPr>
      </w:pPr>
      <w:r>
        <w:rPr>
          <w:sz w:val="20"/>
          <w:szCs w:val="20"/>
        </w:rPr>
        <w:t>polygenic exacerbated by lifestyle, conveys CVD risk</w:t>
      </w:r>
    </w:p>
    <w:p w14:paraId="425D42C3" w14:textId="77777777" w:rsidR="00633907" w:rsidRDefault="00000000">
      <w:pPr>
        <w:numPr>
          <w:ilvl w:val="3"/>
          <w:numId w:val="1"/>
        </w:numPr>
        <w:rPr>
          <w:sz w:val="20"/>
          <w:szCs w:val="20"/>
        </w:rPr>
      </w:pPr>
      <w:r>
        <w:rPr>
          <w:rFonts w:ascii="Arial Unicode MS" w:eastAsia="Arial Unicode MS" w:hAnsi="Arial Unicode MS" w:cs="Arial Unicode MS"/>
          <w:sz w:val="20"/>
          <w:szCs w:val="20"/>
        </w:rPr>
        <w:t>↑ TC, ↑ LDL-C, ↑ TG, with ↓ HDL-C</w:t>
      </w:r>
    </w:p>
    <w:p w14:paraId="0ED6F7DA" w14:textId="77777777" w:rsidR="00633907" w:rsidRDefault="00000000">
      <w:pPr>
        <w:numPr>
          <w:ilvl w:val="1"/>
          <w:numId w:val="1"/>
        </w:numPr>
        <w:rPr>
          <w:sz w:val="20"/>
          <w:szCs w:val="20"/>
        </w:rPr>
      </w:pPr>
      <w:r>
        <w:rPr>
          <w:sz w:val="20"/>
          <w:szCs w:val="20"/>
        </w:rPr>
        <w:t xml:space="preserve">LDL &amp; </w:t>
      </w:r>
      <w:proofErr w:type="spellStart"/>
      <w:r>
        <w:rPr>
          <w:sz w:val="20"/>
          <w:szCs w:val="20"/>
        </w:rPr>
        <w:t>Lp</w:t>
      </w:r>
      <w:proofErr w:type="spellEnd"/>
      <w:r>
        <w:rPr>
          <w:sz w:val="20"/>
          <w:szCs w:val="20"/>
        </w:rPr>
        <w:t>(a) are casual for CVD</w:t>
      </w:r>
    </w:p>
    <w:p w14:paraId="67EF24D5" w14:textId="77777777" w:rsidR="00633907" w:rsidRDefault="00000000">
      <w:pPr>
        <w:numPr>
          <w:ilvl w:val="1"/>
          <w:numId w:val="1"/>
        </w:numPr>
        <w:rPr>
          <w:sz w:val="20"/>
          <w:szCs w:val="20"/>
        </w:rPr>
      </w:pPr>
      <w:proofErr w:type="spellStart"/>
      <w:r>
        <w:rPr>
          <w:sz w:val="20"/>
          <w:szCs w:val="20"/>
        </w:rPr>
        <w:t>Lp</w:t>
      </w:r>
      <w:proofErr w:type="spellEnd"/>
      <w:r>
        <w:rPr>
          <w:sz w:val="20"/>
          <w:szCs w:val="20"/>
        </w:rPr>
        <w:t>(a) - LDL-like core, apo(b100), apo(a)</w:t>
      </w:r>
    </w:p>
    <w:p w14:paraId="5C64F9E3" w14:textId="77777777" w:rsidR="00633907" w:rsidRDefault="00000000">
      <w:pPr>
        <w:numPr>
          <w:ilvl w:val="2"/>
          <w:numId w:val="1"/>
        </w:numPr>
        <w:rPr>
          <w:sz w:val="20"/>
          <w:szCs w:val="20"/>
        </w:rPr>
      </w:pPr>
      <w:r>
        <w:rPr>
          <w:sz w:val="20"/>
          <w:szCs w:val="20"/>
        </w:rPr>
        <w:t>normal is &lt;30mg/mL elevated is &gt;50mg/dL</w:t>
      </w:r>
    </w:p>
    <w:p w14:paraId="28D352A2" w14:textId="77777777" w:rsidR="00633907" w:rsidRDefault="00000000">
      <w:pPr>
        <w:numPr>
          <w:ilvl w:val="2"/>
          <w:numId w:val="1"/>
        </w:numPr>
        <w:rPr>
          <w:sz w:val="20"/>
          <w:szCs w:val="20"/>
        </w:rPr>
      </w:pPr>
      <w:r>
        <w:rPr>
          <w:sz w:val="20"/>
          <w:szCs w:val="20"/>
        </w:rPr>
        <w:t xml:space="preserve">specifically lowering </w:t>
      </w:r>
      <w:proofErr w:type="spellStart"/>
      <w:r>
        <w:rPr>
          <w:sz w:val="20"/>
          <w:szCs w:val="20"/>
        </w:rPr>
        <w:t>Lp</w:t>
      </w:r>
      <w:proofErr w:type="spellEnd"/>
      <w:r>
        <w:rPr>
          <w:sz w:val="20"/>
          <w:szCs w:val="20"/>
        </w:rPr>
        <w:t>(a) increases survival from CVD events</w:t>
      </w:r>
    </w:p>
    <w:p w14:paraId="4E15CA2C" w14:textId="77777777" w:rsidR="00633907" w:rsidRDefault="00000000">
      <w:pPr>
        <w:numPr>
          <w:ilvl w:val="2"/>
          <w:numId w:val="1"/>
        </w:numPr>
        <w:rPr>
          <w:sz w:val="20"/>
          <w:szCs w:val="20"/>
        </w:rPr>
      </w:pPr>
      <w:r>
        <w:rPr>
          <w:sz w:val="20"/>
          <w:szCs w:val="20"/>
        </w:rPr>
        <w:t xml:space="preserve">We don't really know how to lower </w:t>
      </w:r>
      <w:proofErr w:type="spellStart"/>
      <w:r>
        <w:rPr>
          <w:sz w:val="20"/>
          <w:szCs w:val="20"/>
        </w:rPr>
        <w:t>Lp</w:t>
      </w:r>
      <w:proofErr w:type="spellEnd"/>
      <w:r>
        <w:rPr>
          <w:sz w:val="20"/>
          <w:szCs w:val="20"/>
        </w:rPr>
        <w:t>(a)</w:t>
      </w:r>
    </w:p>
    <w:p w14:paraId="34F9D21A" w14:textId="77777777" w:rsidR="00633907" w:rsidRDefault="00000000">
      <w:pPr>
        <w:numPr>
          <w:ilvl w:val="0"/>
          <w:numId w:val="1"/>
        </w:numPr>
        <w:rPr>
          <w:sz w:val="20"/>
          <w:szCs w:val="20"/>
        </w:rPr>
      </w:pPr>
      <w:r>
        <w:rPr>
          <w:b/>
          <w:sz w:val="20"/>
          <w:szCs w:val="20"/>
        </w:rPr>
        <w:t xml:space="preserve">Describe the indications for lipid lowering therapy. </w:t>
      </w:r>
    </w:p>
    <w:p w14:paraId="6EFDFA4C" w14:textId="77777777" w:rsidR="00633907" w:rsidRDefault="00000000">
      <w:pPr>
        <w:numPr>
          <w:ilvl w:val="1"/>
          <w:numId w:val="1"/>
        </w:numPr>
        <w:rPr>
          <w:sz w:val="20"/>
          <w:szCs w:val="20"/>
        </w:rPr>
      </w:pPr>
      <w:r>
        <w:rPr>
          <w:sz w:val="20"/>
          <w:szCs w:val="20"/>
          <w:u w:val="single"/>
        </w:rPr>
        <w:t>HMG-CoA reductase</w:t>
      </w:r>
      <w:r>
        <w:rPr>
          <w:sz w:val="20"/>
          <w:szCs w:val="20"/>
        </w:rPr>
        <w:t xml:space="preserve"> is the key rate limiting step of cholesterol synthesis</w:t>
      </w:r>
    </w:p>
    <w:p w14:paraId="2078210F" w14:textId="77777777" w:rsidR="00633907" w:rsidRDefault="00000000">
      <w:pPr>
        <w:numPr>
          <w:ilvl w:val="1"/>
          <w:numId w:val="1"/>
        </w:numPr>
        <w:rPr>
          <w:sz w:val="20"/>
          <w:szCs w:val="20"/>
        </w:rPr>
      </w:pPr>
      <w:r>
        <w:rPr>
          <w:sz w:val="20"/>
          <w:szCs w:val="20"/>
        </w:rPr>
        <w:t xml:space="preserve">Triglyceride synthesis uses a series of enzymatic </w:t>
      </w:r>
      <w:proofErr w:type="gramStart"/>
      <w:r>
        <w:rPr>
          <w:sz w:val="20"/>
          <w:szCs w:val="20"/>
        </w:rPr>
        <w:t>steps,</w:t>
      </w:r>
      <w:proofErr w:type="gramEnd"/>
      <w:r>
        <w:rPr>
          <w:sz w:val="20"/>
          <w:szCs w:val="20"/>
        </w:rPr>
        <w:t xml:space="preserve"> we don't have any drugs that targets these though</w:t>
      </w:r>
    </w:p>
    <w:p w14:paraId="3B99020F" w14:textId="77777777" w:rsidR="00633907" w:rsidRDefault="00000000">
      <w:pPr>
        <w:numPr>
          <w:ilvl w:val="1"/>
          <w:numId w:val="1"/>
        </w:numPr>
        <w:rPr>
          <w:sz w:val="20"/>
          <w:szCs w:val="20"/>
        </w:rPr>
      </w:pPr>
      <w:r>
        <w:rPr>
          <w:sz w:val="20"/>
          <w:szCs w:val="20"/>
        </w:rPr>
        <w:t>Normal values</w:t>
      </w:r>
    </w:p>
    <w:p w14:paraId="77F0C978" w14:textId="77777777" w:rsidR="00633907" w:rsidRDefault="00000000">
      <w:pPr>
        <w:numPr>
          <w:ilvl w:val="2"/>
          <w:numId w:val="1"/>
        </w:numPr>
        <w:rPr>
          <w:sz w:val="20"/>
          <w:szCs w:val="20"/>
          <w:highlight w:val="yellow"/>
        </w:rPr>
      </w:pPr>
      <w:r>
        <w:rPr>
          <w:sz w:val="20"/>
          <w:szCs w:val="20"/>
          <w:highlight w:val="yellow"/>
        </w:rPr>
        <w:t>Total-c &lt; 200</w:t>
      </w:r>
    </w:p>
    <w:p w14:paraId="6B6E007E" w14:textId="77777777" w:rsidR="00633907" w:rsidRDefault="00000000">
      <w:pPr>
        <w:numPr>
          <w:ilvl w:val="2"/>
          <w:numId w:val="1"/>
        </w:numPr>
        <w:rPr>
          <w:sz w:val="20"/>
          <w:szCs w:val="20"/>
          <w:highlight w:val="yellow"/>
        </w:rPr>
      </w:pPr>
      <w:r>
        <w:rPr>
          <w:sz w:val="20"/>
          <w:szCs w:val="20"/>
          <w:highlight w:val="yellow"/>
        </w:rPr>
        <w:t>LDL-c &lt; 100</w:t>
      </w:r>
    </w:p>
    <w:p w14:paraId="7615E45F" w14:textId="77777777" w:rsidR="00633907" w:rsidRDefault="00000000">
      <w:pPr>
        <w:numPr>
          <w:ilvl w:val="2"/>
          <w:numId w:val="1"/>
        </w:numPr>
        <w:rPr>
          <w:sz w:val="20"/>
          <w:szCs w:val="20"/>
          <w:highlight w:val="yellow"/>
        </w:rPr>
      </w:pPr>
      <w:r>
        <w:rPr>
          <w:sz w:val="20"/>
          <w:szCs w:val="20"/>
          <w:highlight w:val="yellow"/>
        </w:rPr>
        <w:t>Triglycerides &lt; 150</w:t>
      </w:r>
    </w:p>
    <w:p w14:paraId="40E7016E" w14:textId="77777777" w:rsidR="00633907" w:rsidRDefault="00000000">
      <w:pPr>
        <w:numPr>
          <w:ilvl w:val="2"/>
          <w:numId w:val="1"/>
        </w:numPr>
        <w:rPr>
          <w:sz w:val="20"/>
          <w:szCs w:val="20"/>
          <w:highlight w:val="yellow"/>
        </w:rPr>
      </w:pPr>
      <w:r>
        <w:rPr>
          <w:sz w:val="20"/>
          <w:szCs w:val="20"/>
          <w:highlight w:val="yellow"/>
        </w:rPr>
        <w:t>HDL-c &gt; 60</w:t>
      </w:r>
    </w:p>
    <w:p w14:paraId="792EA89B" w14:textId="77777777" w:rsidR="00633907" w:rsidRDefault="00000000">
      <w:pPr>
        <w:numPr>
          <w:ilvl w:val="1"/>
          <w:numId w:val="1"/>
        </w:numPr>
        <w:rPr>
          <w:sz w:val="20"/>
          <w:szCs w:val="20"/>
        </w:rPr>
      </w:pPr>
      <w:r>
        <w:rPr>
          <w:sz w:val="20"/>
          <w:szCs w:val="20"/>
        </w:rPr>
        <w:t>Statins are indicated for:</w:t>
      </w:r>
    </w:p>
    <w:p w14:paraId="0E0745BC" w14:textId="77777777" w:rsidR="00633907" w:rsidRDefault="00000000">
      <w:pPr>
        <w:numPr>
          <w:ilvl w:val="2"/>
          <w:numId w:val="1"/>
        </w:numPr>
        <w:rPr>
          <w:sz w:val="20"/>
          <w:szCs w:val="20"/>
        </w:rPr>
      </w:pPr>
      <w:r>
        <w:rPr>
          <w:i/>
          <w:sz w:val="20"/>
          <w:szCs w:val="20"/>
          <w:u w:val="single"/>
        </w:rPr>
        <w:t>Primary prevention</w:t>
      </w:r>
      <w:r>
        <w:rPr>
          <w:sz w:val="20"/>
          <w:szCs w:val="20"/>
          <w:u w:val="single"/>
        </w:rPr>
        <w:t>:</w:t>
      </w:r>
      <w:r>
        <w:rPr>
          <w:sz w:val="20"/>
          <w:szCs w:val="20"/>
        </w:rPr>
        <w:t xml:space="preserve"> FH, diabetes, LDL &gt; 190, high </w:t>
      </w:r>
      <w:r>
        <w:rPr>
          <w:sz w:val="20"/>
          <w:szCs w:val="20"/>
          <w:u w:val="single"/>
        </w:rPr>
        <w:t>calculated ASCVD risk</w:t>
      </w:r>
      <w:r>
        <w:rPr>
          <w:sz w:val="20"/>
          <w:szCs w:val="20"/>
        </w:rPr>
        <w:t xml:space="preserve"> &gt;7% </w:t>
      </w:r>
    </w:p>
    <w:p w14:paraId="480B07B3" w14:textId="77777777" w:rsidR="00633907" w:rsidRDefault="00000000">
      <w:pPr>
        <w:numPr>
          <w:ilvl w:val="3"/>
          <w:numId w:val="1"/>
        </w:numPr>
        <w:rPr>
          <w:sz w:val="20"/>
          <w:szCs w:val="20"/>
        </w:rPr>
      </w:pPr>
      <w:r>
        <w:rPr>
          <w:rFonts w:ascii="Arial Unicode MS" w:eastAsia="Arial Unicode MS" w:hAnsi="Arial Unicode MS" w:cs="Arial Unicode MS"/>
          <w:sz w:val="20"/>
          <w:szCs w:val="20"/>
        </w:rPr>
        <w:t xml:space="preserve">high risk of ASCVD: family history of premature ASCVD, ↑ LDL-c, CKD, preeclampsia, inflammatory disease, ↑ TG, ↑ </w:t>
      </w:r>
      <w:proofErr w:type="spellStart"/>
      <w:r>
        <w:rPr>
          <w:rFonts w:ascii="Arial Unicode MS" w:eastAsia="Arial Unicode MS" w:hAnsi="Arial Unicode MS" w:cs="Arial Unicode MS"/>
          <w:sz w:val="20"/>
          <w:szCs w:val="20"/>
        </w:rPr>
        <w:t>Lp</w:t>
      </w:r>
      <w:proofErr w:type="spellEnd"/>
      <w:r>
        <w:rPr>
          <w:rFonts w:ascii="Arial Unicode MS" w:eastAsia="Arial Unicode MS" w:hAnsi="Arial Unicode MS" w:cs="Arial Unicode MS"/>
          <w:sz w:val="20"/>
          <w:szCs w:val="20"/>
        </w:rPr>
        <w:t xml:space="preserve">(a), </w:t>
      </w:r>
      <w:proofErr w:type="spellStart"/>
      <w:r>
        <w:rPr>
          <w:rFonts w:ascii="Arial Unicode MS" w:eastAsia="Arial Unicode MS" w:hAnsi="Arial Unicode MS" w:cs="Arial Unicode MS"/>
          <w:sz w:val="20"/>
          <w:szCs w:val="20"/>
        </w:rPr>
        <w:t>etc</w:t>
      </w:r>
      <w:proofErr w:type="spellEnd"/>
      <w:r>
        <w:rPr>
          <w:rFonts w:ascii="Arial Unicode MS" w:eastAsia="Arial Unicode MS" w:hAnsi="Arial Unicode MS" w:cs="Arial Unicode MS"/>
          <w:sz w:val="20"/>
          <w:szCs w:val="20"/>
        </w:rPr>
        <w:t xml:space="preserve"> </w:t>
      </w:r>
    </w:p>
    <w:p w14:paraId="6A334607" w14:textId="77777777" w:rsidR="00633907" w:rsidRDefault="00000000">
      <w:pPr>
        <w:numPr>
          <w:ilvl w:val="2"/>
          <w:numId w:val="1"/>
        </w:numPr>
        <w:rPr>
          <w:sz w:val="20"/>
          <w:szCs w:val="20"/>
        </w:rPr>
      </w:pPr>
      <w:r>
        <w:rPr>
          <w:i/>
          <w:sz w:val="20"/>
          <w:szCs w:val="20"/>
          <w:u w:val="single"/>
        </w:rPr>
        <w:t>Secondary prevention</w:t>
      </w:r>
      <w:r>
        <w:rPr>
          <w:sz w:val="20"/>
          <w:szCs w:val="20"/>
          <w:u w:val="single"/>
        </w:rPr>
        <w:t>:</w:t>
      </w:r>
      <w:r>
        <w:rPr>
          <w:sz w:val="20"/>
          <w:szCs w:val="20"/>
        </w:rPr>
        <w:t xml:space="preserve"> history of TIA or MI</w:t>
      </w:r>
    </w:p>
    <w:p w14:paraId="4C1258E1" w14:textId="77777777" w:rsidR="00633907" w:rsidRDefault="00000000">
      <w:pPr>
        <w:numPr>
          <w:ilvl w:val="1"/>
          <w:numId w:val="1"/>
        </w:numPr>
        <w:rPr>
          <w:sz w:val="20"/>
          <w:szCs w:val="20"/>
        </w:rPr>
      </w:pPr>
      <w:r>
        <w:rPr>
          <w:i/>
          <w:sz w:val="20"/>
          <w:szCs w:val="20"/>
          <w:highlight w:val="yellow"/>
        </w:rPr>
        <w:t>High intensity statin therapy</w:t>
      </w:r>
      <w:r>
        <w:rPr>
          <w:sz w:val="20"/>
          <w:szCs w:val="20"/>
        </w:rPr>
        <w:t xml:space="preserve"> is defined as </w:t>
      </w:r>
      <w:r>
        <w:rPr>
          <w:sz w:val="20"/>
          <w:szCs w:val="20"/>
          <w:u w:val="single"/>
        </w:rPr>
        <w:t>atorvastatin</w:t>
      </w:r>
      <w:r>
        <w:rPr>
          <w:sz w:val="20"/>
          <w:szCs w:val="20"/>
        </w:rPr>
        <w:t xml:space="preserve"> &amp; </w:t>
      </w:r>
      <w:r>
        <w:rPr>
          <w:sz w:val="20"/>
          <w:szCs w:val="20"/>
          <w:u w:val="single"/>
        </w:rPr>
        <w:t>rosuvastatin</w:t>
      </w:r>
      <w:r>
        <w:rPr>
          <w:sz w:val="20"/>
          <w:szCs w:val="20"/>
        </w:rPr>
        <w:t xml:space="preserve"> </w:t>
      </w:r>
    </w:p>
    <w:p w14:paraId="76E87D83" w14:textId="77777777" w:rsidR="00633907" w:rsidRDefault="00000000">
      <w:pPr>
        <w:numPr>
          <w:ilvl w:val="2"/>
          <w:numId w:val="1"/>
        </w:numPr>
        <w:rPr>
          <w:sz w:val="20"/>
          <w:szCs w:val="20"/>
        </w:rPr>
      </w:pPr>
      <w:r>
        <w:rPr>
          <w:sz w:val="20"/>
          <w:szCs w:val="20"/>
        </w:rPr>
        <w:t>are the strongest statins (up to 50% lower LDL-c)</w:t>
      </w:r>
    </w:p>
    <w:p w14:paraId="5023F942" w14:textId="77777777" w:rsidR="00633907" w:rsidRDefault="00000000">
      <w:pPr>
        <w:numPr>
          <w:ilvl w:val="1"/>
          <w:numId w:val="1"/>
        </w:numPr>
        <w:rPr>
          <w:sz w:val="20"/>
          <w:szCs w:val="20"/>
        </w:rPr>
      </w:pPr>
      <w:r>
        <w:rPr>
          <w:sz w:val="20"/>
          <w:szCs w:val="20"/>
        </w:rPr>
        <w:t xml:space="preserve">Therapies for </w:t>
      </w:r>
      <w:proofErr w:type="gramStart"/>
      <w:r>
        <w:rPr>
          <w:sz w:val="20"/>
          <w:szCs w:val="20"/>
        </w:rPr>
        <w:t>high-lipids</w:t>
      </w:r>
      <w:proofErr w:type="gramEnd"/>
      <w:r>
        <w:rPr>
          <w:sz w:val="20"/>
          <w:szCs w:val="20"/>
        </w:rPr>
        <w:t xml:space="preserve"> start with lifestyle changes not drugs</w:t>
      </w:r>
    </w:p>
    <w:p w14:paraId="0F1E3DC2" w14:textId="77777777" w:rsidR="00633907" w:rsidRDefault="00000000">
      <w:pPr>
        <w:numPr>
          <w:ilvl w:val="0"/>
          <w:numId w:val="1"/>
        </w:numPr>
        <w:rPr>
          <w:sz w:val="20"/>
          <w:szCs w:val="20"/>
        </w:rPr>
      </w:pPr>
      <w:r>
        <w:rPr>
          <w:b/>
          <w:sz w:val="20"/>
          <w:szCs w:val="20"/>
        </w:rPr>
        <w:t xml:space="preserve">Discuss the mechanisms of action of lipid lowering drugs: HMG-CoA reductase inhibitors, fibric acid derivatives, omega-3 fatty acids, bile acid-binding resins, inhibitors of intestinal sterol adsorption, inhibitors of PCSK9. </w:t>
      </w:r>
    </w:p>
    <w:p w14:paraId="1633FAB8" w14:textId="77777777" w:rsidR="00633907" w:rsidRDefault="00000000">
      <w:pPr>
        <w:numPr>
          <w:ilvl w:val="1"/>
          <w:numId w:val="1"/>
        </w:numPr>
        <w:rPr>
          <w:sz w:val="20"/>
          <w:szCs w:val="20"/>
        </w:rPr>
      </w:pPr>
      <w:r>
        <w:rPr>
          <w:b/>
          <w:sz w:val="20"/>
          <w:szCs w:val="20"/>
          <w:u w:val="single"/>
        </w:rPr>
        <w:t>LDL-c lowering</w:t>
      </w:r>
    </w:p>
    <w:p w14:paraId="63262402" w14:textId="77777777" w:rsidR="00633907" w:rsidRDefault="00000000">
      <w:pPr>
        <w:numPr>
          <w:ilvl w:val="2"/>
          <w:numId w:val="1"/>
        </w:numPr>
        <w:rPr>
          <w:sz w:val="20"/>
          <w:szCs w:val="20"/>
        </w:rPr>
      </w:pPr>
      <w:r>
        <w:rPr>
          <w:b/>
          <w:sz w:val="20"/>
          <w:szCs w:val="20"/>
          <w:highlight w:val="yellow"/>
        </w:rPr>
        <w:t>Statins</w:t>
      </w:r>
      <w:r>
        <w:rPr>
          <w:sz w:val="20"/>
          <w:szCs w:val="20"/>
        </w:rPr>
        <w:t xml:space="preserve"> - inhibit cholesterol biosynthesis - analogs of HMG-</w:t>
      </w:r>
      <w:proofErr w:type="spellStart"/>
      <w:r>
        <w:rPr>
          <w:sz w:val="20"/>
          <w:szCs w:val="20"/>
        </w:rPr>
        <w:t>coA</w:t>
      </w:r>
      <w:proofErr w:type="spellEnd"/>
      <w:r>
        <w:rPr>
          <w:sz w:val="20"/>
          <w:szCs w:val="20"/>
        </w:rPr>
        <w:t xml:space="preserve"> reductase - increase recycling of cholesterol from the bloodstream (reduce circulating LDL, increase LDLRs)</w:t>
      </w:r>
    </w:p>
    <w:p w14:paraId="49403F49" w14:textId="77777777" w:rsidR="00633907" w:rsidRDefault="00000000">
      <w:pPr>
        <w:numPr>
          <w:ilvl w:val="3"/>
          <w:numId w:val="1"/>
        </w:numPr>
        <w:rPr>
          <w:sz w:val="20"/>
          <w:szCs w:val="20"/>
        </w:rPr>
      </w:pPr>
      <w:r>
        <w:rPr>
          <w:sz w:val="20"/>
          <w:szCs w:val="20"/>
        </w:rPr>
        <w:t>not safe in pregnancy</w:t>
      </w:r>
    </w:p>
    <w:p w14:paraId="40C8B633" w14:textId="77777777" w:rsidR="00633907" w:rsidRDefault="00000000">
      <w:pPr>
        <w:numPr>
          <w:ilvl w:val="2"/>
          <w:numId w:val="1"/>
        </w:numPr>
        <w:rPr>
          <w:sz w:val="20"/>
          <w:szCs w:val="20"/>
        </w:rPr>
      </w:pPr>
      <w:r>
        <w:rPr>
          <w:b/>
          <w:sz w:val="20"/>
          <w:szCs w:val="20"/>
          <w:highlight w:val="yellow"/>
        </w:rPr>
        <w:t>Ezetimibe</w:t>
      </w:r>
      <w:r>
        <w:rPr>
          <w:sz w:val="20"/>
          <w:szCs w:val="20"/>
        </w:rPr>
        <w:t xml:space="preserve"> -inhibits cholesterol absorption </w:t>
      </w:r>
      <w:proofErr w:type="gramStart"/>
      <w:r>
        <w:rPr>
          <w:sz w:val="20"/>
          <w:szCs w:val="20"/>
        </w:rPr>
        <w:t>-  lipid</w:t>
      </w:r>
      <w:proofErr w:type="gramEnd"/>
      <w:r>
        <w:rPr>
          <w:sz w:val="20"/>
          <w:szCs w:val="20"/>
        </w:rPr>
        <w:t xml:space="preserve"> lowering by ~15%, generic cheaper (</w:t>
      </w:r>
      <w:r>
        <w:rPr>
          <w:i/>
          <w:sz w:val="20"/>
          <w:szCs w:val="20"/>
        </w:rPr>
        <w:t>poop out the cholesterol, steatosis</w:t>
      </w:r>
      <w:r>
        <w:rPr>
          <w:sz w:val="20"/>
          <w:szCs w:val="20"/>
        </w:rPr>
        <w:t xml:space="preserve">) upregulation of </w:t>
      </w:r>
      <w:proofErr w:type="spellStart"/>
      <w:r>
        <w:rPr>
          <w:sz w:val="20"/>
          <w:szCs w:val="20"/>
        </w:rPr>
        <w:t>LDLr</w:t>
      </w:r>
      <w:proofErr w:type="spellEnd"/>
      <w:r>
        <w:rPr>
          <w:sz w:val="20"/>
          <w:szCs w:val="20"/>
        </w:rPr>
        <w:t xml:space="preserve"> in liver</w:t>
      </w:r>
    </w:p>
    <w:p w14:paraId="6F02A4D5" w14:textId="77777777" w:rsidR="00633907" w:rsidRDefault="00000000">
      <w:pPr>
        <w:numPr>
          <w:ilvl w:val="2"/>
          <w:numId w:val="1"/>
        </w:numPr>
        <w:rPr>
          <w:sz w:val="20"/>
          <w:szCs w:val="20"/>
        </w:rPr>
      </w:pPr>
      <w:r>
        <w:rPr>
          <w:b/>
          <w:sz w:val="20"/>
          <w:szCs w:val="20"/>
          <w:highlight w:val="yellow"/>
        </w:rPr>
        <w:t>PCSK9 inhibitors</w:t>
      </w:r>
      <w:r>
        <w:rPr>
          <w:rFonts w:ascii="Arial Unicode MS" w:eastAsia="Arial Unicode MS" w:hAnsi="Arial Unicode MS" w:cs="Arial Unicode MS"/>
          <w:sz w:val="20"/>
          <w:szCs w:val="20"/>
        </w:rPr>
        <w:t xml:space="preserve"> - expensive, decrease TG and ASCVD events, ↓ LDL-c by ~50%</w:t>
      </w:r>
    </w:p>
    <w:p w14:paraId="537A6535" w14:textId="77777777" w:rsidR="00633907" w:rsidRDefault="00000000">
      <w:pPr>
        <w:numPr>
          <w:ilvl w:val="3"/>
          <w:numId w:val="1"/>
        </w:numPr>
        <w:rPr>
          <w:sz w:val="20"/>
          <w:szCs w:val="20"/>
        </w:rPr>
      </w:pPr>
      <w:r>
        <w:rPr>
          <w:sz w:val="20"/>
          <w:szCs w:val="20"/>
        </w:rPr>
        <w:t>use to lower LDL in “</w:t>
      </w:r>
      <w:r>
        <w:rPr>
          <w:i/>
          <w:sz w:val="20"/>
          <w:szCs w:val="20"/>
        </w:rPr>
        <w:t>very-high risk</w:t>
      </w:r>
      <w:r>
        <w:rPr>
          <w:sz w:val="20"/>
          <w:szCs w:val="20"/>
        </w:rPr>
        <w:t>” patient with recurrent ASCVD events</w:t>
      </w:r>
    </w:p>
    <w:p w14:paraId="19897667" w14:textId="77777777" w:rsidR="00633907" w:rsidRDefault="00000000">
      <w:pPr>
        <w:numPr>
          <w:ilvl w:val="2"/>
          <w:numId w:val="1"/>
        </w:numPr>
        <w:rPr>
          <w:sz w:val="20"/>
          <w:szCs w:val="20"/>
        </w:rPr>
      </w:pPr>
      <w:r>
        <w:rPr>
          <w:sz w:val="20"/>
          <w:szCs w:val="20"/>
        </w:rPr>
        <w:t xml:space="preserve">bile acid binding resins - used in pregnancy, reduces fat breakdown by bile, side effects: constipation diarrhea </w:t>
      </w:r>
    </w:p>
    <w:p w14:paraId="49900038" w14:textId="77777777" w:rsidR="00633907" w:rsidRDefault="00000000">
      <w:pPr>
        <w:numPr>
          <w:ilvl w:val="1"/>
          <w:numId w:val="1"/>
        </w:numPr>
        <w:rPr>
          <w:sz w:val="20"/>
          <w:szCs w:val="20"/>
        </w:rPr>
      </w:pPr>
      <w:r>
        <w:rPr>
          <w:b/>
          <w:sz w:val="20"/>
          <w:szCs w:val="20"/>
          <w:u w:val="single"/>
        </w:rPr>
        <w:t>Triglyceride lowering</w:t>
      </w:r>
      <w:r>
        <w:rPr>
          <w:b/>
          <w:sz w:val="20"/>
          <w:szCs w:val="20"/>
        </w:rPr>
        <w:t>:</w:t>
      </w:r>
      <w:r>
        <w:rPr>
          <w:sz w:val="20"/>
          <w:szCs w:val="20"/>
        </w:rPr>
        <w:t xml:space="preserve"> (</w:t>
      </w:r>
      <w:r>
        <w:rPr>
          <w:i/>
          <w:sz w:val="20"/>
          <w:szCs w:val="20"/>
        </w:rPr>
        <w:t xml:space="preserve">lowering TG is only shown to reduce </w:t>
      </w:r>
      <w:r>
        <w:rPr>
          <w:i/>
          <w:sz w:val="20"/>
          <w:szCs w:val="20"/>
          <w:highlight w:val="yellow"/>
        </w:rPr>
        <w:t>pancreatitis</w:t>
      </w:r>
      <w:r>
        <w:rPr>
          <w:i/>
          <w:sz w:val="20"/>
          <w:szCs w:val="20"/>
        </w:rPr>
        <w:t>, but not yet CVD</w:t>
      </w:r>
      <w:r>
        <w:rPr>
          <w:sz w:val="20"/>
          <w:szCs w:val="20"/>
        </w:rPr>
        <w:t>)</w:t>
      </w:r>
    </w:p>
    <w:p w14:paraId="34654407" w14:textId="77777777" w:rsidR="00633907" w:rsidRDefault="00000000">
      <w:pPr>
        <w:numPr>
          <w:ilvl w:val="2"/>
          <w:numId w:val="1"/>
        </w:numPr>
        <w:rPr>
          <w:sz w:val="20"/>
          <w:szCs w:val="20"/>
        </w:rPr>
      </w:pPr>
      <w:r>
        <w:rPr>
          <w:rFonts w:ascii="Arial Unicode MS" w:eastAsia="Arial Unicode MS" w:hAnsi="Arial Unicode MS" w:cs="Arial Unicode MS"/>
          <w:sz w:val="20"/>
          <w:szCs w:val="20"/>
        </w:rPr>
        <w:t>start with lifestyle changes ↑ exercise, ↓ carbs</w:t>
      </w:r>
    </w:p>
    <w:p w14:paraId="2BEF98A9" w14:textId="77777777" w:rsidR="00633907" w:rsidRDefault="00000000">
      <w:pPr>
        <w:numPr>
          <w:ilvl w:val="2"/>
          <w:numId w:val="1"/>
        </w:numPr>
        <w:rPr>
          <w:sz w:val="20"/>
          <w:szCs w:val="20"/>
        </w:rPr>
      </w:pPr>
      <w:r>
        <w:rPr>
          <w:sz w:val="20"/>
          <w:szCs w:val="20"/>
        </w:rPr>
        <w:t xml:space="preserve">if high risk </w:t>
      </w:r>
      <w:proofErr w:type="gramStart"/>
      <w:r>
        <w:rPr>
          <w:sz w:val="20"/>
          <w:szCs w:val="20"/>
        </w:rPr>
        <w:t>start</w:t>
      </w:r>
      <w:proofErr w:type="gramEnd"/>
      <w:r>
        <w:rPr>
          <w:sz w:val="20"/>
          <w:szCs w:val="20"/>
        </w:rPr>
        <w:t xml:space="preserve"> TG lowering to avoid pancreatitis</w:t>
      </w:r>
    </w:p>
    <w:p w14:paraId="21C05640" w14:textId="77777777" w:rsidR="00633907" w:rsidRDefault="00000000">
      <w:pPr>
        <w:numPr>
          <w:ilvl w:val="3"/>
          <w:numId w:val="1"/>
        </w:numPr>
        <w:rPr>
          <w:sz w:val="20"/>
          <w:szCs w:val="20"/>
        </w:rPr>
      </w:pPr>
      <w:r>
        <w:rPr>
          <w:b/>
          <w:sz w:val="20"/>
          <w:szCs w:val="20"/>
        </w:rPr>
        <w:t>“</w:t>
      </w:r>
      <w:proofErr w:type="gramStart"/>
      <w:r>
        <w:rPr>
          <w:b/>
          <w:sz w:val="20"/>
          <w:szCs w:val="20"/>
        </w:rPr>
        <w:t>fish</w:t>
      </w:r>
      <w:proofErr w:type="gramEnd"/>
      <w:r>
        <w:rPr>
          <w:b/>
          <w:sz w:val="20"/>
          <w:szCs w:val="20"/>
        </w:rPr>
        <w:t xml:space="preserve"> oil like drugs” </w:t>
      </w:r>
      <w:proofErr w:type="spellStart"/>
      <w:r>
        <w:rPr>
          <w:b/>
          <w:sz w:val="20"/>
          <w:szCs w:val="20"/>
        </w:rPr>
        <w:t>Icosapent</w:t>
      </w:r>
      <w:proofErr w:type="spellEnd"/>
      <w:r>
        <w:rPr>
          <w:b/>
          <w:sz w:val="20"/>
          <w:szCs w:val="20"/>
        </w:rPr>
        <w:t xml:space="preserve"> ethyl</w:t>
      </w:r>
      <w:r>
        <w:rPr>
          <w:sz w:val="20"/>
          <w:szCs w:val="20"/>
        </w:rPr>
        <w:t xml:space="preserve"> - omega-3 FA </w:t>
      </w:r>
    </w:p>
    <w:p w14:paraId="6AB99A55" w14:textId="77777777" w:rsidR="00633907" w:rsidRDefault="00000000">
      <w:pPr>
        <w:numPr>
          <w:ilvl w:val="3"/>
          <w:numId w:val="1"/>
        </w:numPr>
        <w:rPr>
          <w:sz w:val="20"/>
          <w:szCs w:val="20"/>
        </w:rPr>
      </w:pPr>
      <w:r>
        <w:rPr>
          <w:b/>
          <w:sz w:val="20"/>
          <w:szCs w:val="20"/>
        </w:rPr>
        <w:t>“fibrates” fenofibrate &amp; gemfibrozil</w:t>
      </w:r>
      <w:r>
        <w:rPr>
          <w:rFonts w:ascii="Arial Unicode MS" w:eastAsia="Arial Unicode MS" w:hAnsi="Arial Unicode MS" w:cs="Arial Unicode MS"/>
          <w:sz w:val="20"/>
          <w:szCs w:val="20"/>
        </w:rPr>
        <w:t xml:space="preserve"> - </w:t>
      </w:r>
      <w:proofErr w:type="spellStart"/>
      <w:r>
        <w:rPr>
          <w:rFonts w:ascii="Arial Unicode MS" w:eastAsia="Arial Unicode MS" w:hAnsi="Arial Unicode MS" w:cs="Arial Unicode MS"/>
          <w:sz w:val="20"/>
          <w:szCs w:val="20"/>
        </w:rPr>
        <w:t>fibrinic</w:t>
      </w:r>
      <w:proofErr w:type="spellEnd"/>
      <w:r>
        <w:rPr>
          <w:rFonts w:ascii="Arial Unicode MS" w:eastAsia="Arial Unicode MS" w:hAnsi="Arial Unicode MS" w:cs="Arial Unicode MS"/>
          <w:sz w:val="20"/>
          <w:szCs w:val="20"/>
        </w:rPr>
        <w:t xml:space="preserve"> acid inhibitors - ↓ TG &amp; pancreatitis, no effect on LDL-c or CVD</w:t>
      </w:r>
    </w:p>
    <w:p w14:paraId="6D629AD9" w14:textId="77777777" w:rsidR="00633907" w:rsidRDefault="00000000">
      <w:pPr>
        <w:numPr>
          <w:ilvl w:val="1"/>
          <w:numId w:val="1"/>
        </w:numPr>
        <w:rPr>
          <w:sz w:val="20"/>
          <w:szCs w:val="20"/>
        </w:rPr>
      </w:pPr>
      <w:proofErr w:type="spellStart"/>
      <w:r>
        <w:rPr>
          <w:b/>
          <w:sz w:val="20"/>
          <w:szCs w:val="20"/>
          <w:u w:val="single"/>
        </w:rPr>
        <w:t>Lp</w:t>
      </w:r>
      <w:proofErr w:type="spellEnd"/>
      <w:r>
        <w:rPr>
          <w:b/>
          <w:sz w:val="20"/>
          <w:szCs w:val="20"/>
          <w:u w:val="single"/>
        </w:rPr>
        <w:t xml:space="preserve">(a) </w:t>
      </w:r>
      <w:proofErr w:type="gramStart"/>
      <w:r>
        <w:rPr>
          <w:b/>
          <w:sz w:val="20"/>
          <w:szCs w:val="20"/>
          <w:u w:val="single"/>
        </w:rPr>
        <w:t>lowering</w:t>
      </w:r>
      <w:r>
        <w:rPr>
          <w:sz w:val="20"/>
          <w:szCs w:val="20"/>
        </w:rPr>
        <w:t>:</w:t>
      </w:r>
      <w:proofErr w:type="gramEnd"/>
      <w:r>
        <w:rPr>
          <w:sz w:val="20"/>
          <w:szCs w:val="20"/>
        </w:rPr>
        <w:t xml:space="preserve"> lifestyle changes, no drugs that lower </w:t>
      </w:r>
      <w:proofErr w:type="spellStart"/>
      <w:r>
        <w:rPr>
          <w:sz w:val="20"/>
          <w:szCs w:val="20"/>
        </w:rPr>
        <w:t>lp</w:t>
      </w:r>
      <w:proofErr w:type="spellEnd"/>
      <w:r>
        <w:rPr>
          <w:sz w:val="20"/>
          <w:szCs w:val="20"/>
        </w:rPr>
        <w:t>(a)</w:t>
      </w:r>
    </w:p>
    <w:p w14:paraId="7ADB6D37" w14:textId="77777777" w:rsidR="00633907" w:rsidRDefault="00000000">
      <w:pPr>
        <w:numPr>
          <w:ilvl w:val="0"/>
          <w:numId w:val="1"/>
        </w:numPr>
        <w:rPr>
          <w:sz w:val="20"/>
          <w:szCs w:val="20"/>
        </w:rPr>
      </w:pPr>
      <w:r>
        <w:rPr>
          <w:b/>
          <w:sz w:val="20"/>
          <w:szCs w:val="20"/>
        </w:rPr>
        <w:t xml:space="preserve">Recognize the efficacy and adverse effects of lipid lowering drugs. </w:t>
      </w:r>
    </w:p>
    <w:p w14:paraId="4EF9D6E2" w14:textId="77777777" w:rsidR="00633907" w:rsidRDefault="00000000">
      <w:pPr>
        <w:numPr>
          <w:ilvl w:val="1"/>
          <w:numId w:val="1"/>
        </w:numPr>
        <w:rPr>
          <w:sz w:val="20"/>
          <w:szCs w:val="20"/>
        </w:rPr>
      </w:pPr>
      <w:r>
        <w:rPr>
          <w:sz w:val="20"/>
          <w:szCs w:val="20"/>
        </w:rPr>
        <w:t xml:space="preserve">Statins: </w:t>
      </w:r>
    </w:p>
    <w:p w14:paraId="61B57856" w14:textId="77777777" w:rsidR="00633907" w:rsidRDefault="00000000">
      <w:pPr>
        <w:numPr>
          <w:ilvl w:val="2"/>
          <w:numId w:val="1"/>
        </w:numPr>
        <w:rPr>
          <w:sz w:val="20"/>
          <w:szCs w:val="20"/>
        </w:rPr>
      </w:pPr>
      <w:r>
        <w:rPr>
          <w:sz w:val="20"/>
          <w:szCs w:val="20"/>
        </w:rPr>
        <w:t>side effects - maybe muscle aches</w:t>
      </w:r>
    </w:p>
    <w:p w14:paraId="09D66C16" w14:textId="77777777" w:rsidR="00633907" w:rsidRDefault="00000000">
      <w:pPr>
        <w:numPr>
          <w:ilvl w:val="2"/>
          <w:numId w:val="1"/>
        </w:numPr>
        <w:rPr>
          <w:sz w:val="20"/>
          <w:szCs w:val="20"/>
        </w:rPr>
      </w:pPr>
      <w:r>
        <w:rPr>
          <w:sz w:val="20"/>
          <w:szCs w:val="20"/>
        </w:rPr>
        <w:t>adherence to statins increases overall survival - 50% of people do not take their statin 1y after cardiovascular event</w:t>
      </w:r>
    </w:p>
    <w:p w14:paraId="01FD509A" w14:textId="77777777" w:rsidR="00633907" w:rsidRDefault="00000000">
      <w:pPr>
        <w:numPr>
          <w:ilvl w:val="0"/>
          <w:numId w:val="1"/>
        </w:numPr>
        <w:rPr>
          <w:sz w:val="20"/>
          <w:szCs w:val="20"/>
        </w:rPr>
      </w:pPr>
      <w:r>
        <w:rPr>
          <w:b/>
          <w:sz w:val="20"/>
          <w:szCs w:val="20"/>
        </w:rPr>
        <w:lastRenderedPageBreak/>
        <w:t xml:space="preserve">Describe the structure of the anterior pituitary; cell types; principal hormones; relationship of anterior pituitary hormones to releasing or inhibiting factors from hypothalamus. </w:t>
      </w:r>
    </w:p>
    <w:p w14:paraId="6E09D7CB" w14:textId="77777777" w:rsidR="00633907" w:rsidRDefault="00000000">
      <w:pPr>
        <w:numPr>
          <w:ilvl w:val="1"/>
          <w:numId w:val="1"/>
        </w:numPr>
        <w:rPr>
          <w:sz w:val="20"/>
          <w:szCs w:val="20"/>
        </w:rPr>
      </w:pPr>
      <w:r>
        <w:rPr>
          <w:noProof/>
          <w:sz w:val="20"/>
          <w:szCs w:val="20"/>
        </w:rPr>
        <w:drawing>
          <wp:inline distT="114300" distB="114300" distL="114300" distR="114300" wp14:anchorId="268358BF" wp14:editId="17F0647E">
            <wp:extent cx="2135057" cy="175433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135057" cy="1754330"/>
                    </a:xfrm>
                    <a:prstGeom prst="rect">
                      <a:avLst/>
                    </a:prstGeom>
                    <a:ln/>
                  </pic:spPr>
                </pic:pic>
              </a:graphicData>
            </a:graphic>
          </wp:inline>
        </w:drawing>
      </w:r>
      <w:r>
        <w:rPr>
          <w:noProof/>
          <w:sz w:val="20"/>
          <w:szCs w:val="20"/>
        </w:rPr>
        <w:drawing>
          <wp:inline distT="114300" distB="114300" distL="114300" distR="114300" wp14:anchorId="7C4BE5B9" wp14:editId="06B8F401">
            <wp:extent cx="1547813" cy="174873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47813" cy="1748730"/>
                    </a:xfrm>
                    <a:prstGeom prst="rect">
                      <a:avLst/>
                    </a:prstGeom>
                    <a:ln/>
                  </pic:spPr>
                </pic:pic>
              </a:graphicData>
            </a:graphic>
          </wp:inline>
        </w:drawing>
      </w:r>
    </w:p>
    <w:p w14:paraId="0AA87B44" w14:textId="77777777" w:rsidR="00633907" w:rsidRDefault="00000000">
      <w:pPr>
        <w:numPr>
          <w:ilvl w:val="1"/>
          <w:numId w:val="1"/>
        </w:numPr>
        <w:rPr>
          <w:sz w:val="20"/>
          <w:szCs w:val="20"/>
        </w:rPr>
      </w:pPr>
      <w:r>
        <w:rPr>
          <w:sz w:val="20"/>
          <w:szCs w:val="20"/>
        </w:rPr>
        <w:t>Anatomy (best viewed on MRI)</w:t>
      </w:r>
    </w:p>
    <w:p w14:paraId="7C8D9520" w14:textId="77777777" w:rsidR="00633907" w:rsidRDefault="00000000">
      <w:pPr>
        <w:numPr>
          <w:ilvl w:val="2"/>
          <w:numId w:val="1"/>
        </w:numPr>
        <w:rPr>
          <w:sz w:val="20"/>
          <w:szCs w:val="20"/>
        </w:rPr>
      </w:pPr>
      <w:r>
        <w:rPr>
          <w:sz w:val="20"/>
          <w:szCs w:val="20"/>
        </w:rPr>
        <w:t xml:space="preserve">The pituitary gland sits in the </w:t>
      </w:r>
      <w:proofErr w:type="spellStart"/>
      <w:r>
        <w:rPr>
          <w:sz w:val="20"/>
          <w:szCs w:val="20"/>
        </w:rPr>
        <w:t>sella</w:t>
      </w:r>
      <w:proofErr w:type="spellEnd"/>
      <w:r>
        <w:rPr>
          <w:sz w:val="20"/>
          <w:szCs w:val="20"/>
        </w:rPr>
        <w:t xml:space="preserve"> </w:t>
      </w:r>
      <w:proofErr w:type="gramStart"/>
      <w:r>
        <w:rPr>
          <w:sz w:val="20"/>
          <w:szCs w:val="20"/>
        </w:rPr>
        <w:t>turcica, and</w:t>
      </w:r>
      <w:proofErr w:type="gramEnd"/>
      <w:r>
        <w:rPr>
          <w:sz w:val="20"/>
          <w:szCs w:val="20"/>
        </w:rPr>
        <w:t xml:space="preserve"> is bounded on the sides by the cavernous sinus and superiorly by the optic chiasm.</w:t>
      </w:r>
    </w:p>
    <w:p w14:paraId="5E9EDA05" w14:textId="77777777" w:rsidR="00633907" w:rsidRDefault="00000000">
      <w:pPr>
        <w:numPr>
          <w:ilvl w:val="2"/>
          <w:numId w:val="1"/>
        </w:numPr>
        <w:rPr>
          <w:sz w:val="20"/>
          <w:szCs w:val="20"/>
        </w:rPr>
      </w:pPr>
      <w:r>
        <w:rPr>
          <w:sz w:val="20"/>
          <w:szCs w:val="20"/>
        </w:rPr>
        <w:t>The infundibulum, or pituitary stalk, connects the hypothalamus to the pituitary gland.</w:t>
      </w:r>
    </w:p>
    <w:p w14:paraId="0F1ED327" w14:textId="77777777" w:rsidR="00633907" w:rsidRDefault="00000000">
      <w:pPr>
        <w:numPr>
          <w:ilvl w:val="2"/>
          <w:numId w:val="1"/>
        </w:numPr>
        <w:rPr>
          <w:sz w:val="20"/>
          <w:szCs w:val="20"/>
        </w:rPr>
      </w:pPr>
      <w:r>
        <w:rPr>
          <w:sz w:val="20"/>
          <w:szCs w:val="20"/>
        </w:rPr>
        <w:t>A tumor of the pituitary gland can compress the optic chiasm, leading to visual field compromise including</w:t>
      </w:r>
      <w:r>
        <w:rPr>
          <w:b/>
          <w:sz w:val="20"/>
          <w:szCs w:val="20"/>
        </w:rPr>
        <w:t xml:space="preserve"> </w:t>
      </w:r>
      <w:r>
        <w:rPr>
          <w:b/>
          <w:color w:val="FF0000"/>
          <w:sz w:val="20"/>
          <w:szCs w:val="20"/>
        </w:rPr>
        <w:t xml:space="preserve">temporal hemianopsia </w:t>
      </w:r>
      <w:r>
        <w:rPr>
          <w:color w:val="FF0000"/>
          <w:sz w:val="20"/>
          <w:szCs w:val="20"/>
        </w:rPr>
        <w:t>(</w:t>
      </w:r>
      <w:proofErr w:type="spellStart"/>
      <w:r>
        <w:rPr>
          <w:color w:val="FF0000"/>
          <w:sz w:val="20"/>
          <w:szCs w:val="20"/>
        </w:rPr>
        <w:t>sorta</w:t>
      </w:r>
      <w:proofErr w:type="spellEnd"/>
      <w:r>
        <w:rPr>
          <w:color w:val="FF0000"/>
          <w:sz w:val="20"/>
          <w:szCs w:val="20"/>
        </w:rPr>
        <w:t xml:space="preserve"> like tunnel vision)</w:t>
      </w:r>
    </w:p>
    <w:p w14:paraId="2C9730C6" w14:textId="77777777" w:rsidR="00633907" w:rsidRDefault="00000000">
      <w:pPr>
        <w:numPr>
          <w:ilvl w:val="3"/>
          <w:numId w:val="1"/>
        </w:numPr>
        <w:rPr>
          <w:b/>
          <w:sz w:val="20"/>
          <w:szCs w:val="20"/>
        </w:rPr>
      </w:pPr>
      <w:r>
        <w:rPr>
          <w:b/>
          <w:sz w:val="20"/>
          <w:szCs w:val="20"/>
        </w:rPr>
        <w:t xml:space="preserve">optic chiasm </w:t>
      </w:r>
      <w:r>
        <w:rPr>
          <w:sz w:val="20"/>
          <w:szCs w:val="20"/>
        </w:rPr>
        <w:t>is directly above pituitary gland so information that crosses the X will be lost (lateral info)</w:t>
      </w:r>
    </w:p>
    <w:p w14:paraId="3F36D8D9" w14:textId="77777777" w:rsidR="00633907" w:rsidRDefault="00000000">
      <w:pPr>
        <w:numPr>
          <w:ilvl w:val="1"/>
          <w:numId w:val="1"/>
        </w:numPr>
        <w:rPr>
          <w:sz w:val="20"/>
          <w:szCs w:val="20"/>
        </w:rPr>
      </w:pPr>
      <w:r>
        <w:rPr>
          <w:b/>
          <w:sz w:val="20"/>
          <w:szCs w:val="20"/>
          <w:u w:val="single"/>
        </w:rPr>
        <w:t>Posterior pituitary (neurohypophysis)</w:t>
      </w:r>
      <w:r>
        <w:rPr>
          <w:b/>
          <w:sz w:val="20"/>
          <w:szCs w:val="20"/>
        </w:rPr>
        <w:t xml:space="preserve">: </w:t>
      </w:r>
      <w:r>
        <w:rPr>
          <w:sz w:val="20"/>
          <w:szCs w:val="20"/>
        </w:rPr>
        <w:t xml:space="preserve">Large neurons (Magnocellular) that send projections into the neurohypophysis, and then release hormones into the bloodstream: </w:t>
      </w:r>
      <w:r>
        <w:rPr>
          <w:b/>
          <w:i/>
          <w:sz w:val="20"/>
          <w:szCs w:val="20"/>
        </w:rPr>
        <w:t>ADH &amp; oxytocin</w:t>
      </w:r>
    </w:p>
    <w:p w14:paraId="3629CA29" w14:textId="77777777" w:rsidR="00633907" w:rsidRDefault="00000000">
      <w:pPr>
        <w:numPr>
          <w:ilvl w:val="2"/>
          <w:numId w:val="1"/>
        </w:numPr>
        <w:rPr>
          <w:sz w:val="20"/>
          <w:szCs w:val="20"/>
        </w:rPr>
      </w:pPr>
      <w:r>
        <w:rPr>
          <w:sz w:val="20"/>
          <w:szCs w:val="20"/>
        </w:rPr>
        <w:t>received systemic circulation</w:t>
      </w:r>
    </w:p>
    <w:p w14:paraId="7C3D4BC0" w14:textId="77777777" w:rsidR="00633907" w:rsidRDefault="00000000">
      <w:pPr>
        <w:numPr>
          <w:ilvl w:val="1"/>
          <w:numId w:val="1"/>
        </w:numPr>
        <w:rPr>
          <w:sz w:val="20"/>
          <w:szCs w:val="20"/>
        </w:rPr>
      </w:pPr>
      <w:r>
        <w:rPr>
          <w:b/>
          <w:sz w:val="20"/>
          <w:szCs w:val="20"/>
          <w:u w:val="single"/>
        </w:rPr>
        <w:t>Anterior pituitary GLAND (adenohypophysis)</w:t>
      </w:r>
      <w:r>
        <w:rPr>
          <w:b/>
          <w:sz w:val="20"/>
          <w:szCs w:val="20"/>
        </w:rPr>
        <w:t xml:space="preserve">: </w:t>
      </w:r>
      <w:r>
        <w:rPr>
          <w:sz w:val="20"/>
          <w:szCs w:val="20"/>
        </w:rPr>
        <w:t xml:space="preserve">Smaller neurons (Parvicellular) that send axonal projections into the </w:t>
      </w:r>
      <w:r>
        <w:rPr>
          <w:sz w:val="20"/>
          <w:szCs w:val="20"/>
          <w:u w:val="single"/>
        </w:rPr>
        <w:t>hypothalamus</w:t>
      </w:r>
      <w:r>
        <w:rPr>
          <w:sz w:val="20"/>
          <w:szCs w:val="20"/>
        </w:rPr>
        <w:t xml:space="preserve"> to release the releasing-hormones (</w:t>
      </w:r>
      <w:r>
        <w:rPr>
          <w:i/>
          <w:sz w:val="20"/>
          <w:szCs w:val="20"/>
        </w:rPr>
        <w:t>TRH, CRH, somatostatin, GHRH, GnRH, Dopamine</w:t>
      </w:r>
      <w:r>
        <w:rPr>
          <w:sz w:val="20"/>
          <w:szCs w:val="20"/>
        </w:rPr>
        <w:t xml:space="preserve">) to trigger the adenohypophysis to release </w:t>
      </w:r>
      <w:r>
        <w:rPr>
          <w:b/>
          <w:i/>
          <w:sz w:val="20"/>
          <w:szCs w:val="20"/>
        </w:rPr>
        <w:t>FLAT PEG hormones</w:t>
      </w:r>
      <w:r>
        <w:rPr>
          <w:sz w:val="20"/>
          <w:szCs w:val="20"/>
        </w:rPr>
        <w:t xml:space="preserve"> into circulation </w:t>
      </w:r>
    </w:p>
    <w:p w14:paraId="5690022E" w14:textId="77777777" w:rsidR="00633907" w:rsidRDefault="00000000">
      <w:pPr>
        <w:numPr>
          <w:ilvl w:val="2"/>
          <w:numId w:val="1"/>
        </w:numPr>
        <w:rPr>
          <w:sz w:val="20"/>
          <w:szCs w:val="20"/>
        </w:rPr>
      </w:pPr>
      <w:r>
        <w:rPr>
          <w:sz w:val="20"/>
          <w:szCs w:val="20"/>
        </w:rPr>
        <w:t xml:space="preserve">The adenohypophysis is fed by a </w:t>
      </w:r>
      <w:r>
        <w:rPr>
          <w:sz w:val="20"/>
          <w:szCs w:val="20"/>
          <w:u w:val="single"/>
        </w:rPr>
        <w:t>plexus of portal veins</w:t>
      </w:r>
      <w:r>
        <w:rPr>
          <w:sz w:val="20"/>
          <w:szCs w:val="20"/>
        </w:rPr>
        <w:t>, (think of the ant. pit. like a gland with 2 capillary beds) containing high amounts of hypothalamic hormones directly from the hypothalamus *unlike the posterior pit that receives systemic circulation</w:t>
      </w:r>
    </w:p>
    <w:p w14:paraId="6DB07B18" w14:textId="77777777" w:rsidR="00633907" w:rsidRDefault="00000000">
      <w:pPr>
        <w:numPr>
          <w:ilvl w:val="2"/>
          <w:numId w:val="1"/>
        </w:numPr>
        <w:rPr>
          <w:sz w:val="20"/>
          <w:szCs w:val="20"/>
        </w:rPr>
      </w:pPr>
      <w:r>
        <w:rPr>
          <w:sz w:val="20"/>
          <w:szCs w:val="20"/>
          <w:u w:val="single"/>
        </w:rPr>
        <w:t>Cell types</w:t>
      </w:r>
      <w:r>
        <w:rPr>
          <w:sz w:val="20"/>
          <w:szCs w:val="20"/>
        </w:rPr>
        <w:t xml:space="preserve">: </w:t>
      </w:r>
      <w:proofErr w:type="spellStart"/>
      <w:r>
        <w:rPr>
          <w:sz w:val="20"/>
          <w:szCs w:val="20"/>
        </w:rPr>
        <w:t>Thyrotrophs</w:t>
      </w:r>
      <w:proofErr w:type="spellEnd"/>
      <w:r>
        <w:rPr>
          <w:sz w:val="20"/>
          <w:szCs w:val="20"/>
        </w:rPr>
        <w:t xml:space="preserve"> (TSH), </w:t>
      </w:r>
      <w:proofErr w:type="spellStart"/>
      <w:r>
        <w:rPr>
          <w:sz w:val="20"/>
          <w:szCs w:val="20"/>
        </w:rPr>
        <w:t>Corticotrophs</w:t>
      </w:r>
      <w:proofErr w:type="spellEnd"/>
      <w:r>
        <w:rPr>
          <w:sz w:val="20"/>
          <w:szCs w:val="20"/>
        </w:rPr>
        <w:t xml:space="preserve"> (ACTH), Somatotroph (GH) </w:t>
      </w:r>
      <w:r>
        <w:rPr>
          <w:i/>
          <w:sz w:val="20"/>
          <w:szCs w:val="20"/>
        </w:rPr>
        <w:t>about 50% of cells</w:t>
      </w:r>
      <w:r>
        <w:rPr>
          <w:sz w:val="20"/>
          <w:szCs w:val="20"/>
        </w:rPr>
        <w:t xml:space="preserve">, Lactotroph (prolactin), Gonadotroph (LH, FSH). </w:t>
      </w:r>
      <w:proofErr w:type="spellStart"/>
      <w:r>
        <w:rPr>
          <w:sz w:val="20"/>
          <w:szCs w:val="20"/>
        </w:rPr>
        <w:t>Somatolactotroph</w:t>
      </w:r>
      <w:proofErr w:type="spellEnd"/>
      <w:r>
        <w:rPr>
          <w:sz w:val="20"/>
          <w:szCs w:val="20"/>
        </w:rPr>
        <w:t xml:space="preserve"> make both prolactin and GH. </w:t>
      </w:r>
      <w:r>
        <w:rPr>
          <w:i/>
          <w:sz w:val="20"/>
          <w:szCs w:val="20"/>
        </w:rPr>
        <w:t>All derived from ectoderm from Rathke’s pouch</w:t>
      </w:r>
    </w:p>
    <w:p w14:paraId="266F4680" w14:textId="77777777" w:rsidR="00633907" w:rsidRDefault="00000000">
      <w:pPr>
        <w:numPr>
          <w:ilvl w:val="0"/>
          <w:numId w:val="1"/>
        </w:numPr>
        <w:rPr>
          <w:sz w:val="20"/>
          <w:szCs w:val="20"/>
        </w:rPr>
      </w:pPr>
      <w:r>
        <w:rPr>
          <w:b/>
          <w:sz w:val="20"/>
          <w:szCs w:val="20"/>
        </w:rPr>
        <w:t xml:space="preserve">Discuss negative and positive feedback and short- and long-term feedback loops. </w:t>
      </w:r>
    </w:p>
    <w:p w14:paraId="15F05CDE" w14:textId="77777777" w:rsidR="00633907" w:rsidRDefault="00000000">
      <w:pPr>
        <w:numPr>
          <w:ilvl w:val="1"/>
          <w:numId w:val="1"/>
        </w:numPr>
        <w:rPr>
          <w:sz w:val="20"/>
          <w:szCs w:val="20"/>
        </w:rPr>
      </w:pPr>
      <w:r>
        <w:rPr>
          <w:sz w:val="20"/>
          <w:szCs w:val="20"/>
        </w:rPr>
        <w:t>“Servomechanisms” of endocrine control</w:t>
      </w:r>
    </w:p>
    <w:p w14:paraId="41276540" w14:textId="77777777" w:rsidR="00633907" w:rsidRDefault="00000000">
      <w:pPr>
        <w:numPr>
          <w:ilvl w:val="2"/>
          <w:numId w:val="1"/>
        </w:numPr>
        <w:rPr>
          <w:sz w:val="20"/>
          <w:szCs w:val="20"/>
        </w:rPr>
      </w:pPr>
      <w:r>
        <w:rPr>
          <w:sz w:val="20"/>
          <w:szCs w:val="20"/>
        </w:rPr>
        <w:t>(-) Negative feedback loop: X increases secretion of Y</w:t>
      </w:r>
    </w:p>
    <w:p w14:paraId="1F640F5C" w14:textId="77777777" w:rsidR="00633907" w:rsidRDefault="00000000">
      <w:pPr>
        <w:numPr>
          <w:ilvl w:val="2"/>
          <w:numId w:val="1"/>
        </w:numPr>
        <w:rPr>
          <w:sz w:val="20"/>
          <w:szCs w:val="20"/>
        </w:rPr>
      </w:pPr>
      <w:r>
        <w:rPr>
          <w:sz w:val="20"/>
          <w:szCs w:val="20"/>
        </w:rPr>
        <w:t>(+) Positive feedback loop: X decreases secretion of Y</w:t>
      </w:r>
    </w:p>
    <w:p w14:paraId="5CADFE5B" w14:textId="77777777" w:rsidR="00633907" w:rsidRDefault="00000000">
      <w:pPr>
        <w:numPr>
          <w:ilvl w:val="2"/>
          <w:numId w:val="1"/>
        </w:numPr>
        <w:rPr>
          <w:sz w:val="20"/>
          <w:szCs w:val="20"/>
        </w:rPr>
      </w:pPr>
      <w:proofErr w:type="gramStart"/>
      <w:r>
        <w:rPr>
          <w:sz w:val="20"/>
          <w:szCs w:val="20"/>
        </w:rPr>
        <w:t xml:space="preserve">short </w:t>
      </w:r>
      <w:r>
        <w:rPr>
          <w:sz w:val="20"/>
          <w:szCs w:val="20"/>
          <w:u w:val="single"/>
        </w:rPr>
        <w:t>closed</w:t>
      </w:r>
      <w:proofErr w:type="gramEnd"/>
      <w:r>
        <w:rPr>
          <w:sz w:val="20"/>
          <w:szCs w:val="20"/>
        </w:rPr>
        <w:t xml:space="preserve"> feedback loop: X stimulates secretion </w:t>
      </w:r>
      <w:proofErr w:type="gramStart"/>
      <w:r>
        <w:rPr>
          <w:sz w:val="20"/>
          <w:szCs w:val="20"/>
        </w:rPr>
        <w:t>of  Y</w:t>
      </w:r>
      <w:proofErr w:type="gramEnd"/>
      <w:r>
        <w:rPr>
          <w:sz w:val="20"/>
          <w:szCs w:val="20"/>
        </w:rPr>
        <w:t>, Y turns off secretion of X</w:t>
      </w:r>
    </w:p>
    <w:p w14:paraId="1A03E345" w14:textId="77777777" w:rsidR="00633907" w:rsidRDefault="00000000">
      <w:pPr>
        <w:numPr>
          <w:ilvl w:val="3"/>
          <w:numId w:val="1"/>
        </w:numPr>
        <w:rPr>
          <w:sz w:val="20"/>
          <w:szCs w:val="20"/>
        </w:rPr>
      </w:pPr>
      <w:r>
        <w:rPr>
          <w:sz w:val="20"/>
          <w:szCs w:val="20"/>
        </w:rPr>
        <w:t xml:space="preserve">Example: </w:t>
      </w:r>
      <w:r>
        <w:rPr>
          <w:noProof/>
          <w:sz w:val="20"/>
          <w:szCs w:val="20"/>
        </w:rPr>
        <w:drawing>
          <wp:inline distT="114300" distB="114300" distL="114300" distR="114300" wp14:anchorId="00757F57" wp14:editId="36A2F031">
            <wp:extent cx="2195465" cy="1385888"/>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2195465" cy="1385888"/>
                    </a:xfrm>
                    <a:prstGeom prst="rect">
                      <a:avLst/>
                    </a:prstGeom>
                    <a:ln/>
                  </pic:spPr>
                </pic:pic>
              </a:graphicData>
            </a:graphic>
          </wp:inline>
        </w:drawing>
      </w:r>
      <w:r>
        <w:rPr>
          <w:sz w:val="20"/>
          <w:szCs w:val="20"/>
        </w:rPr>
        <w:t xml:space="preserve"> ACTH stimulates adrenal to make cortisol, cortisol turns off ACTH (because cortisol only lasts a few minutes, this will result in a pulsatile cycle of cortisol/adrenal production.) </w:t>
      </w:r>
    </w:p>
    <w:p w14:paraId="22328B5C" w14:textId="77777777" w:rsidR="00633907" w:rsidRDefault="00000000">
      <w:pPr>
        <w:numPr>
          <w:ilvl w:val="4"/>
          <w:numId w:val="1"/>
        </w:numPr>
        <w:rPr>
          <w:sz w:val="20"/>
          <w:szCs w:val="20"/>
        </w:rPr>
      </w:pPr>
      <w:r>
        <w:rPr>
          <w:b/>
          <w:i/>
          <w:color w:val="FF0000"/>
          <w:sz w:val="20"/>
          <w:szCs w:val="20"/>
        </w:rPr>
        <w:t>dexamethasone suppression -</w:t>
      </w:r>
      <w:r>
        <w:rPr>
          <w:b/>
          <w:i/>
          <w:sz w:val="20"/>
          <w:szCs w:val="20"/>
        </w:rPr>
        <w:t xml:space="preserve"> </w:t>
      </w:r>
      <w:r>
        <w:rPr>
          <w:i/>
          <w:sz w:val="20"/>
          <w:szCs w:val="20"/>
        </w:rPr>
        <w:t>dexamethasone</w:t>
      </w:r>
      <w:r>
        <w:rPr>
          <w:sz w:val="20"/>
          <w:szCs w:val="20"/>
        </w:rPr>
        <w:t xml:space="preserve"> is a synthetic glucocorticoid agonist - lasts hours in body - turns off cortisol production leading to adrenal insufficiency</w:t>
      </w:r>
    </w:p>
    <w:p w14:paraId="0819123B" w14:textId="77777777" w:rsidR="00633907" w:rsidRDefault="00000000">
      <w:pPr>
        <w:numPr>
          <w:ilvl w:val="2"/>
          <w:numId w:val="1"/>
        </w:numPr>
        <w:rPr>
          <w:sz w:val="20"/>
          <w:szCs w:val="20"/>
        </w:rPr>
      </w:pPr>
      <w:r>
        <w:rPr>
          <w:sz w:val="20"/>
          <w:szCs w:val="20"/>
        </w:rPr>
        <w:t xml:space="preserve">long </w:t>
      </w:r>
      <w:r>
        <w:rPr>
          <w:sz w:val="20"/>
          <w:szCs w:val="20"/>
          <w:u w:val="single"/>
        </w:rPr>
        <w:t>closed</w:t>
      </w:r>
      <w:r>
        <w:rPr>
          <w:sz w:val="20"/>
          <w:szCs w:val="20"/>
        </w:rPr>
        <w:t xml:space="preserve"> feedback loop: X stims secretion of Y, Y stims secretion of Z, Z turns off X&amp;Y</w:t>
      </w:r>
    </w:p>
    <w:p w14:paraId="44DD11B0" w14:textId="77777777" w:rsidR="00633907" w:rsidRDefault="00000000">
      <w:pPr>
        <w:numPr>
          <w:ilvl w:val="3"/>
          <w:numId w:val="1"/>
        </w:numPr>
        <w:rPr>
          <w:sz w:val="20"/>
          <w:szCs w:val="20"/>
        </w:rPr>
      </w:pPr>
      <w:r>
        <w:rPr>
          <w:sz w:val="20"/>
          <w:szCs w:val="20"/>
        </w:rPr>
        <w:lastRenderedPageBreak/>
        <w:t xml:space="preserve">Example: </w:t>
      </w:r>
      <w:r>
        <w:rPr>
          <w:noProof/>
          <w:sz w:val="20"/>
          <w:szCs w:val="20"/>
        </w:rPr>
        <w:drawing>
          <wp:inline distT="114300" distB="114300" distL="114300" distR="114300" wp14:anchorId="23E55B80" wp14:editId="30F3F852">
            <wp:extent cx="1276350" cy="12192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b="20987"/>
                    <a:stretch>
                      <a:fillRect/>
                    </a:stretch>
                  </pic:blipFill>
                  <pic:spPr>
                    <a:xfrm>
                      <a:off x="0" y="0"/>
                      <a:ext cx="1276350" cy="1219200"/>
                    </a:xfrm>
                    <a:prstGeom prst="rect">
                      <a:avLst/>
                    </a:prstGeom>
                    <a:ln/>
                  </pic:spPr>
                </pic:pic>
              </a:graphicData>
            </a:graphic>
          </wp:inline>
        </w:drawing>
      </w:r>
      <w:r>
        <w:rPr>
          <w:sz w:val="20"/>
          <w:szCs w:val="20"/>
        </w:rPr>
        <w:t>TRH stims secretion of TSH which stims secretion of T3/T4 which inhibits TRH and TSH production</w:t>
      </w:r>
    </w:p>
    <w:p w14:paraId="6FFC65E0" w14:textId="77777777" w:rsidR="00633907" w:rsidRDefault="00000000">
      <w:pPr>
        <w:numPr>
          <w:ilvl w:val="0"/>
          <w:numId w:val="1"/>
        </w:numPr>
        <w:rPr>
          <w:sz w:val="20"/>
          <w:szCs w:val="20"/>
        </w:rPr>
      </w:pPr>
      <w:r>
        <w:rPr>
          <w:b/>
          <w:sz w:val="20"/>
          <w:szCs w:val="20"/>
        </w:rPr>
        <w:t xml:space="preserve">Explain what is meant by an endocrine rhythm and be able to describe the diurnal variation of at least one endocrine hormone and state when this rhythm is disrupted. </w:t>
      </w:r>
    </w:p>
    <w:p w14:paraId="40DD3384" w14:textId="77777777" w:rsidR="00633907" w:rsidRDefault="00000000">
      <w:pPr>
        <w:numPr>
          <w:ilvl w:val="1"/>
          <w:numId w:val="1"/>
        </w:numPr>
        <w:rPr>
          <w:sz w:val="20"/>
          <w:szCs w:val="20"/>
        </w:rPr>
      </w:pPr>
      <w:r>
        <w:rPr>
          <w:sz w:val="20"/>
          <w:szCs w:val="20"/>
        </w:rPr>
        <w:t xml:space="preserve">different hormones are released in different patterns (daily, hourly, </w:t>
      </w:r>
      <w:proofErr w:type="spellStart"/>
      <w:r>
        <w:rPr>
          <w:sz w:val="20"/>
          <w:szCs w:val="20"/>
        </w:rPr>
        <w:t>etc</w:t>
      </w:r>
      <w:proofErr w:type="spellEnd"/>
      <w:r>
        <w:rPr>
          <w:sz w:val="20"/>
          <w:szCs w:val="20"/>
        </w:rPr>
        <w:t>) and inappropriate variation throughout the day can be problematic</w:t>
      </w:r>
    </w:p>
    <w:p w14:paraId="010E3370" w14:textId="77777777" w:rsidR="00633907" w:rsidRDefault="00000000">
      <w:pPr>
        <w:numPr>
          <w:ilvl w:val="1"/>
          <w:numId w:val="1"/>
        </w:numPr>
        <w:rPr>
          <w:b/>
          <w:sz w:val="20"/>
          <w:szCs w:val="20"/>
        </w:rPr>
      </w:pPr>
      <w:r>
        <w:rPr>
          <w:b/>
          <w:sz w:val="20"/>
          <w:szCs w:val="20"/>
        </w:rPr>
        <w:t>Examples:</w:t>
      </w:r>
    </w:p>
    <w:p w14:paraId="18D7F30E" w14:textId="77777777" w:rsidR="00633907" w:rsidRDefault="00000000">
      <w:pPr>
        <w:numPr>
          <w:ilvl w:val="2"/>
          <w:numId w:val="1"/>
        </w:numPr>
        <w:rPr>
          <w:sz w:val="20"/>
          <w:szCs w:val="20"/>
        </w:rPr>
      </w:pPr>
      <w:r>
        <w:rPr>
          <w:sz w:val="20"/>
          <w:szCs w:val="20"/>
        </w:rPr>
        <w:t>Melatonin peaks at night (</w:t>
      </w:r>
      <w:proofErr w:type="spellStart"/>
      <w:r>
        <w:rPr>
          <w:sz w:val="20"/>
          <w:szCs w:val="20"/>
        </w:rPr>
        <w:t>sleepytime</w:t>
      </w:r>
      <w:proofErr w:type="spellEnd"/>
      <w:r>
        <w:rPr>
          <w:sz w:val="20"/>
          <w:szCs w:val="20"/>
        </w:rPr>
        <w:t xml:space="preserve"> drug)</w:t>
      </w:r>
    </w:p>
    <w:p w14:paraId="2F942FBD" w14:textId="77777777" w:rsidR="00633907" w:rsidRDefault="00000000">
      <w:pPr>
        <w:numPr>
          <w:ilvl w:val="2"/>
          <w:numId w:val="1"/>
        </w:numPr>
        <w:rPr>
          <w:sz w:val="20"/>
          <w:szCs w:val="20"/>
        </w:rPr>
      </w:pPr>
      <w:r>
        <w:rPr>
          <w:sz w:val="20"/>
          <w:szCs w:val="20"/>
        </w:rPr>
        <w:t xml:space="preserve">Cortisol peaks in the morning &amp; is lowest at night </w:t>
      </w:r>
    </w:p>
    <w:p w14:paraId="62F827DC" w14:textId="77777777" w:rsidR="00633907" w:rsidRDefault="00000000">
      <w:pPr>
        <w:numPr>
          <w:ilvl w:val="3"/>
          <w:numId w:val="1"/>
        </w:numPr>
        <w:rPr>
          <w:sz w:val="20"/>
          <w:szCs w:val="20"/>
        </w:rPr>
      </w:pPr>
      <w:r>
        <w:rPr>
          <w:sz w:val="20"/>
          <w:szCs w:val="20"/>
        </w:rPr>
        <w:t>cortisol is chronically elevated in depression</w:t>
      </w:r>
    </w:p>
    <w:p w14:paraId="651DFBF9" w14:textId="77777777" w:rsidR="00633907" w:rsidRDefault="00000000">
      <w:pPr>
        <w:numPr>
          <w:ilvl w:val="3"/>
          <w:numId w:val="1"/>
        </w:numPr>
        <w:rPr>
          <w:sz w:val="20"/>
          <w:szCs w:val="20"/>
        </w:rPr>
      </w:pPr>
      <w:r>
        <w:rPr>
          <w:sz w:val="20"/>
          <w:szCs w:val="20"/>
        </w:rPr>
        <w:t xml:space="preserve">usually if stressors are chronic, cortisol activation is adjusted so it is not always elevated, may be unable to respond to new stressors </w:t>
      </w:r>
    </w:p>
    <w:p w14:paraId="4A5867E8" w14:textId="77777777" w:rsidR="00633907" w:rsidRDefault="00000000">
      <w:pPr>
        <w:numPr>
          <w:ilvl w:val="3"/>
          <w:numId w:val="1"/>
        </w:numPr>
        <w:rPr>
          <w:sz w:val="20"/>
          <w:szCs w:val="20"/>
        </w:rPr>
      </w:pPr>
      <w:r>
        <w:rPr>
          <w:sz w:val="20"/>
          <w:szCs w:val="20"/>
        </w:rPr>
        <w:t>some people are more sensitive to stressor</w:t>
      </w:r>
    </w:p>
    <w:p w14:paraId="3C971110" w14:textId="77777777" w:rsidR="00633907" w:rsidRDefault="00000000">
      <w:pPr>
        <w:numPr>
          <w:ilvl w:val="2"/>
          <w:numId w:val="1"/>
        </w:numPr>
        <w:rPr>
          <w:sz w:val="20"/>
          <w:szCs w:val="20"/>
        </w:rPr>
      </w:pPr>
      <w:r>
        <w:rPr>
          <w:sz w:val="20"/>
          <w:szCs w:val="20"/>
        </w:rPr>
        <w:t>leptin peaks around dinner time (satiety hormone)</w:t>
      </w:r>
    </w:p>
    <w:p w14:paraId="0A766E3B" w14:textId="77777777" w:rsidR="00633907" w:rsidRDefault="00000000">
      <w:pPr>
        <w:numPr>
          <w:ilvl w:val="2"/>
          <w:numId w:val="1"/>
        </w:numPr>
        <w:rPr>
          <w:sz w:val="20"/>
          <w:szCs w:val="20"/>
        </w:rPr>
      </w:pPr>
      <w:r>
        <w:rPr>
          <w:sz w:val="20"/>
          <w:szCs w:val="20"/>
        </w:rPr>
        <w:t>GH is highest at night when sleeping</w:t>
      </w:r>
    </w:p>
    <w:p w14:paraId="7C6F719F" w14:textId="77777777" w:rsidR="00633907" w:rsidRDefault="00000000">
      <w:pPr>
        <w:numPr>
          <w:ilvl w:val="2"/>
          <w:numId w:val="1"/>
        </w:numPr>
        <w:rPr>
          <w:sz w:val="20"/>
          <w:szCs w:val="20"/>
        </w:rPr>
      </w:pPr>
      <w:r>
        <w:rPr>
          <w:b/>
          <w:sz w:val="20"/>
          <w:szCs w:val="20"/>
          <w:u w:val="single"/>
        </w:rPr>
        <w:t>LH</w:t>
      </w:r>
      <w:r>
        <w:rPr>
          <w:sz w:val="20"/>
          <w:szCs w:val="20"/>
        </w:rPr>
        <w:t xml:space="preserve"> is secreted mostly at night, varies widely w/ weeks of the menstrual cycle</w:t>
      </w:r>
    </w:p>
    <w:p w14:paraId="5A66D6B3" w14:textId="77777777" w:rsidR="00633907" w:rsidRDefault="00000000">
      <w:pPr>
        <w:numPr>
          <w:ilvl w:val="3"/>
          <w:numId w:val="1"/>
        </w:numPr>
        <w:rPr>
          <w:sz w:val="20"/>
          <w:szCs w:val="20"/>
        </w:rPr>
      </w:pPr>
      <w:r>
        <w:rPr>
          <w:sz w:val="20"/>
          <w:szCs w:val="20"/>
        </w:rPr>
        <w:t xml:space="preserve">low levels </w:t>
      </w:r>
      <w:proofErr w:type="gramStart"/>
      <w:r>
        <w:rPr>
          <w:sz w:val="20"/>
          <w:szCs w:val="20"/>
        </w:rPr>
        <w:t>at all times</w:t>
      </w:r>
      <w:proofErr w:type="gramEnd"/>
      <w:r>
        <w:rPr>
          <w:sz w:val="20"/>
          <w:szCs w:val="20"/>
        </w:rPr>
        <w:t xml:space="preserve"> in children, in adulthood remains higher throughout day</w:t>
      </w:r>
    </w:p>
    <w:p w14:paraId="3647671F" w14:textId="77777777" w:rsidR="00633907" w:rsidRDefault="00000000">
      <w:pPr>
        <w:numPr>
          <w:ilvl w:val="3"/>
          <w:numId w:val="1"/>
        </w:numPr>
        <w:rPr>
          <w:sz w:val="20"/>
          <w:szCs w:val="20"/>
        </w:rPr>
      </w:pPr>
      <w:r>
        <w:rPr>
          <w:b/>
          <w:color w:val="FF0000"/>
          <w:sz w:val="20"/>
          <w:szCs w:val="20"/>
        </w:rPr>
        <w:t>Polycystic ovarian syndrome (PCOS</w:t>
      </w:r>
      <w:r>
        <w:rPr>
          <w:sz w:val="20"/>
          <w:szCs w:val="20"/>
        </w:rPr>
        <w:t xml:space="preserve">): LH secretion is no longer during sleep, clinical symptoms: obesity, virilization, amenorrhea, insulin resistance </w:t>
      </w:r>
    </w:p>
    <w:p w14:paraId="6C4BDEC9" w14:textId="77777777" w:rsidR="00633907" w:rsidRDefault="00000000">
      <w:pPr>
        <w:numPr>
          <w:ilvl w:val="1"/>
          <w:numId w:val="1"/>
        </w:numPr>
        <w:rPr>
          <w:sz w:val="20"/>
          <w:szCs w:val="20"/>
        </w:rPr>
      </w:pPr>
      <w:r>
        <w:rPr>
          <w:sz w:val="20"/>
          <w:szCs w:val="20"/>
        </w:rPr>
        <w:t>Because the body has cyclic endocrine signaling, the timing that we give exogenous hormones will be important to get the desired response</w:t>
      </w:r>
    </w:p>
    <w:p w14:paraId="35AEACA5" w14:textId="77777777" w:rsidR="00633907" w:rsidRDefault="00000000">
      <w:pPr>
        <w:numPr>
          <w:ilvl w:val="2"/>
          <w:numId w:val="1"/>
        </w:numPr>
        <w:rPr>
          <w:sz w:val="20"/>
          <w:szCs w:val="20"/>
        </w:rPr>
      </w:pPr>
      <w:r>
        <w:rPr>
          <w:sz w:val="20"/>
          <w:szCs w:val="20"/>
        </w:rPr>
        <w:t>Ex: using dexamethasone to inhibit cortisol production is more effective when given right before 8AM (peak cortisol production time), however this does not work in depressed pts who have dysregulated cortisol production</w:t>
      </w:r>
    </w:p>
    <w:p w14:paraId="092217E0" w14:textId="77777777" w:rsidR="00633907" w:rsidRDefault="00000000">
      <w:pPr>
        <w:numPr>
          <w:ilvl w:val="1"/>
          <w:numId w:val="1"/>
        </w:numPr>
        <w:rPr>
          <w:sz w:val="20"/>
          <w:szCs w:val="20"/>
        </w:rPr>
      </w:pPr>
      <w:r>
        <w:rPr>
          <w:sz w:val="20"/>
          <w:szCs w:val="20"/>
        </w:rPr>
        <w:t>repeated stress can disrupt circadian oscillator</w:t>
      </w:r>
    </w:p>
    <w:p w14:paraId="7BFAAF5C" w14:textId="77777777" w:rsidR="00633907" w:rsidRDefault="00000000">
      <w:pPr>
        <w:numPr>
          <w:ilvl w:val="0"/>
          <w:numId w:val="1"/>
        </w:numPr>
        <w:rPr>
          <w:sz w:val="20"/>
          <w:szCs w:val="20"/>
        </w:rPr>
      </w:pPr>
      <w:r>
        <w:rPr>
          <w:b/>
          <w:sz w:val="20"/>
          <w:szCs w:val="20"/>
        </w:rPr>
        <w:t xml:space="preserve">Describe the consequences of pituitary tumors synthesizing excess or insufficient </w:t>
      </w:r>
    </w:p>
    <w:p w14:paraId="5B264518" w14:textId="77777777" w:rsidR="00633907" w:rsidRDefault="00000000">
      <w:pPr>
        <w:ind w:left="360"/>
        <w:rPr>
          <w:b/>
          <w:sz w:val="20"/>
          <w:szCs w:val="20"/>
        </w:rPr>
      </w:pPr>
      <w:r>
        <w:rPr>
          <w:b/>
          <w:sz w:val="20"/>
          <w:szCs w:val="20"/>
        </w:rPr>
        <w:t xml:space="preserve">hormone(s). </w:t>
      </w:r>
    </w:p>
    <w:p w14:paraId="6635A07A" w14:textId="77777777" w:rsidR="00633907" w:rsidRDefault="00000000">
      <w:pPr>
        <w:numPr>
          <w:ilvl w:val="1"/>
          <w:numId w:val="1"/>
        </w:numPr>
        <w:pBdr>
          <w:top w:val="nil"/>
          <w:left w:val="nil"/>
          <w:bottom w:val="nil"/>
          <w:right w:val="nil"/>
          <w:between w:val="nil"/>
        </w:pBdr>
        <w:rPr>
          <w:sz w:val="20"/>
          <w:szCs w:val="20"/>
        </w:rPr>
      </w:pPr>
      <w:r>
        <w:rPr>
          <w:sz w:val="20"/>
          <w:szCs w:val="20"/>
        </w:rPr>
        <w:t>there can be tumors of the pituitary that are “non-functional” that do not produce hormones, the following diseases are from “functional tumors”</w:t>
      </w:r>
    </w:p>
    <w:p w14:paraId="325A64B4" w14:textId="77777777" w:rsidR="00633907" w:rsidRDefault="00000000">
      <w:pPr>
        <w:numPr>
          <w:ilvl w:val="1"/>
          <w:numId w:val="1"/>
        </w:numPr>
        <w:pBdr>
          <w:top w:val="nil"/>
          <w:left w:val="nil"/>
          <w:bottom w:val="nil"/>
          <w:right w:val="nil"/>
          <w:between w:val="nil"/>
        </w:pBdr>
        <w:rPr>
          <w:b/>
          <w:sz w:val="20"/>
          <w:szCs w:val="20"/>
        </w:rPr>
      </w:pPr>
      <w:r>
        <w:rPr>
          <w:b/>
          <w:color w:val="FF0000"/>
          <w:sz w:val="20"/>
          <w:szCs w:val="20"/>
        </w:rPr>
        <w:t>Cushing Disease</w:t>
      </w:r>
    </w:p>
    <w:p w14:paraId="50D614F2" w14:textId="77777777" w:rsidR="00633907" w:rsidRDefault="00000000">
      <w:pPr>
        <w:numPr>
          <w:ilvl w:val="2"/>
          <w:numId w:val="1"/>
        </w:numPr>
        <w:pBdr>
          <w:top w:val="nil"/>
          <w:left w:val="nil"/>
          <w:bottom w:val="nil"/>
          <w:right w:val="nil"/>
          <w:between w:val="nil"/>
        </w:pBdr>
        <w:rPr>
          <w:b/>
          <w:sz w:val="20"/>
          <w:szCs w:val="20"/>
        </w:rPr>
      </w:pPr>
      <w:r>
        <w:rPr>
          <w:sz w:val="20"/>
          <w:szCs w:val="20"/>
          <w:u w:val="single"/>
        </w:rPr>
        <w:t>Causes:</w:t>
      </w:r>
    </w:p>
    <w:p w14:paraId="3FEE73A9" w14:textId="77777777" w:rsidR="00633907" w:rsidRDefault="00000000">
      <w:pPr>
        <w:numPr>
          <w:ilvl w:val="2"/>
          <w:numId w:val="1"/>
        </w:numPr>
        <w:pBdr>
          <w:top w:val="nil"/>
          <w:left w:val="nil"/>
          <w:bottom w:val="nil"/>
          <w:right w:val="nil"/>
          <w:between w:val="nil"/>
        </w:pBdr>
        <w:rPr>
          <w:b/>
          <w:sz w:val="20"/>
          <w:szCs w:val="20"/>
        </w:rPr>
      </w:pPr>
      <w:proofErr w:type="spellStart"/>
      <w:r>
        <w:rPr>
          <w:sz w:val="20"/>
          <w:szCs w:val="20"/>
        </w:rPr>
        <w:t>Corticotroph</w:t>
      </w:r>
      <w:proofErr w:type="spellEnd"/>
      <w:r>
        <w:rPr>
          <w:sz w:val="20"/>
          <w:szCs w:val="20"/>
        </w:rPr>
        <w:t xml:space="preserve"> cell neoplasm - </w:t>
      </w:r>
      <w:r>
        <w:rPr>
          <w:rFonts w:ascii="Arial Unicode MS" w:eastAsia="Arial Unicode MS" w:hAnsi="Arial Unicode MS" w:cs="Arial Unicode MS"/>
          <w:sz w:val="20"/>
          <w:szCs w:val="20"/>
        </w:rPr>
        <w:t xml:space="preserve">pituitary tumor producing too much ACTH → </w:t>
      </w:r>
      <w:r>
        <w:rPr>
          <w:rFonts w:ascii="Arial Unicode MS" w:eastAsia="Arial Unicode MS" w:hAnsi="Arial Unicode MS" w:cs="Arial Unicode MS"/>
          <w:b/>
          <w:sz w:val="20"/>
          <w:szCs w:val="20"/>
        </w:rPr>
        <w:t xml:space="preserve">↑↑ cortisol </w:t>
      </w:r>
    </w:p>
    <w:p w14:paraId="39D7FBE0" w14:textId="77777777" w:rsidR="00633907" w:rsidRDefault="00000000">
      <w:pPr>
        <w:numPr>
          <w:ilvl w:val="2"/>
          <w:numId w:val="1"/>
        </w:numPr>
        <w:pBdr>
          <w:top w:val="nil"/>
          <w:left w:val="nil"/>
          <w:bottom w:val="nil"/>
          <w:right w:val="nil"/>
          <w:between w:val="nil"/>
        </w:pBdr>
        <w:rPr>
          <w:sz w:val="20"/>
          <w:szCs w:val="20"/>
        </w:rPr>
      </w:pPr>
      <w:r>
        <w:rPr>
          <w:rFonts w:ascii="Arial Unicode MS" w:eastAsia="Arial Unicode MS" w:hAnsi="Arial Unicode MS" w:cs="Arial Unicode MS"/>
          <w:sz w:val="20"/>
          <w:szCs w:val="20"/>
        </w:rPr>
        <w:t xml:space="preserve">Neuroendocrine ACTH producing carcinoid (lung) tumor → </w:t>
      </w:r>
      <w:r>
        <w:rPr>
          <w:rFonts w:ascii="Arial Unicode MS" w:eastAsia="Arial Unicode MS" w:hAnsi="Arial Unicode MS" w:cs="Arial Unicode MS"/>
          <w:b/>
          <w:sz w:val="20"/>
          <w:szCs w:val="20"/>
        </w:rPr>
        <w:t>↑↑ cortisol</w:t>
      </w:r>
    </w:p>
    <w:p w14:paraId="2DE6A647" w14:textId="77777777" w:rsidR="00633907" w:rsidRDefault="00000000">
      <w:pPr>
        <w:numPr>
          <w:ilvl w:val="3"/>
          <w:numId w:val="1"/>
        </w:numPr>
        <w:pBdr>
          <w:top w:val="nil"/>
          <w:left w:val="nil"/>
          <w:bottom w:val="nil"/>
          <w:right w:val="nil"/>
          <w:between w:val="nil"/>
        </w:pBdr>
        <w:rPr>
          <w:sz w:val="20"/>
          <w:szCs w:val="20"/>
        </w:rPr>
      </w:pPr>
      <w:r>
        <w:rPr>
          <w:sz w:val="20"/>
          <w:szCs w:val="20"/>
        </w:rPr>
        <w:t>*</w:t>
      </w:r>
      <w:proofErr w:type="gramStart"/>
      <w:r>
        <w:rPr>
          <w:sz w:val="20"/>
          <w:szCs w:val="20"/>
        </w:rPr>
        <w:t>both</w:t>
      </w:r>
      <w:proofErr w:type="gramEnd"/>
      <w:r>
        <w:rPr>
          <w:sz w:val="20"/>
          <w:szCs w:val="20"/>
        </w:rPr>
        <w:t xml:space="preserve"> are considered </w:t>
      </w:r>
      <w:r>
        <w:rPr>
          <w:i/>
          <w:color w:val="FF0000"/>
          <w:sz w:val="20"/>
          <w:szCs w:val="20"/>
        </w:rPr>
        <w:t>Cushing syndromes</w:t>
      </w:r>
      <w:r>
        <w:rPr>
          <w:sz w:val="20"/>
          <w:szCs w:val="20"/>
        </w:rPr>
        <w:t>- any disease with high cortisol levels</w:t>
      </w:r>
    </w:p>
    <w:p w14:paraId="0485CCD6" w14:textId="77777777" w:rsidR="00633907" w:rsidRDefault="00000000">
      <w:pPr>
        <w:numPr>
          <w:ilvl w:val="2"/>
          <w:numId w:val="1"/>
        </w:numPr>
        <w:pBdr>
          <w:top w:val="nil"/>
          <w:left w:val="nil"/>
          <w:bottom w:val="nil"/>
          <w:right w:val="nil"/>
          <w:between w:val="nil"/>
        </w:pBdr>
        <w:rPr>
          <w:sz w:val="20"/>
          <w:szCs w:val="20"/>
        </w:rPr>
      </w:pPr>
      <w:r>
        <w:rPr>
          <w:b/>
          <w:sz w:val="20"/>
          <w:szCs w:val="20"/>
        </w:rPr>
        <w:t>Signs:</w:t>
      </w:r>
      <w:r>
        <w:rPr>
          <w:sz w:val="20"/>
          <w:szCs w:val="20"/>
        </w:rPr>
        <w:t xml:space="preserve"> central weight gain, hair loss, diabetes, HTN, easy bruising, weakness, with round face, plethora on cheeks, and fatty neck</w:t>
      </w:r>
    </w:p>
    <w:p w14:paraId="1C0FD575" w14:textId="77777777" w:rsidR="00633907" w:rsidRDefault="00000000">
      <w:pPr>
        <w:numPr>
          <w:ilvl w:val="2"/>
          <w:numId w:val="1"/>
        </w:numPr>
        <w:pBdr>
          <w:top w:val="nil"/>
          <w:left w:val="nil"/>
          <w:bottom w:val="nil"/>
          <w:right w:val="nil"/>
          <w:between w:val="nil"/>
        </w:pBdr>
        <w:rPr>
          <w:sz w:val="20"/>
          <w:szCs w:val="20"/>
        </w:rPr>
      </w:pPr>
      <w:r>
        <w:rPr>
          <w:sz w:val="20"/>
          <w:szCs w:val="20"/>
        </w:rPr>
        <w:t>medicated (left)</w:t>
      </w:r>
      <w:r>
        <w:rPr>
          <w:noProof/>
          <w:sz w:val="20"/>
          <w:szCs w:val="20"/>
        </w:rPr>
        <w:drawing>
          <wp:inline distT="114300" distB="114300" distL="114300" distR="114300" wp14:anchorId="1A8A2BD2" wp14:editId="41BFDC73">
            <wp:extent cx="2086767" cy="879546"/>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2086767" cy="879546"/>
                    </a:xfrm>
                    <a:prstGeom prst="rect">
                      <a:avLst/>
                    </a:prstGeom>
                    <a:ln/>
                  </pic:spPr>
                </pic:pic>
              </a:graphicData>
            </a:graphic>
          </wp:inline>
        </w:drawing>
      </w:r>
      <w:r>
        <w:rPr>
          <w:sz w:val="20"/>
          <w:szCs w:val="20"/>
        </w:rPr>
        <w:t xml:space="preserve">active </w:t>
      </w:r>
      <w:proofErr w:type="spellStart"/>
      <w:r>
        <w:rPr>
          <w:sz w:val="20"/>
          <w:szCs w:val="20"/>
        </w:rPr>
        <w:t>cushing</w:t>
      </w:r>
      <w:proofErr w:type="spellEnd"/>
      <w:r>
        <w:rPr>
          <w:sz w:val="20"/>
          <w:szCs w:val="20"/>
        </w:rPr>
        <w:t xml:space="preserve"> disease (right)</w:t>
      </w:r>
    </w:p>
    <w:p w14:paraId="267CA752" w14:textId="77777777" w:rsidR="00633907" w:rsidRDefault="00000000">
      <w:pPr>
        <w:numPr>
          <w:ilvl w:val="2"/>
          <w:numId w:val="1"/>
        </w:numPr>
        <w:pBdr>
          <w:top w:val="nil"/>
          <w:left w:val="nil"/>
          <w:bottom w:val="nil"/>
          <w:right w:val="nil"/>
          <w:between w:val="nil"/>
        </w:pBdr>
        <w:rPr>
          <w:sz w:val="20"/>
          <w:szCs w:val="20"/>
        </w:rPr>
      </w:pPr>
      <w:r>
        <w:rPr>
          <w:sz w:val="20"/>
          <w:szCs w:val="20"/>
        </w:rPr>
        <w:t xml:space="preserve">High cortisol turns off </w:t>
      </w:r>
      <w:r>
        <w:rPr>
          <w:b/>
          <w:sz w:val="20"/>
          <w:szCs w:val="20"/>
        </w:rPr>
        <w:t>CRH</w:t>
      </w:r>
      <w:r>
        <w:rPr>
          <w:sz w:val="20"/>
          <w:szCs w:val="20"/>
        </w:rPr>
        <w:t xml:space="preserve"> and </w:t>
      </w:r>
      <w:r>
        <w:rPr>
          <w:b/>
          <w:sz w:val="20"/>
          <w:szCs w:val="20"/>
        </w:rPr>
        <w:t>ACTH</w:t>
      </w:r>
      <w:r>
        <w:rPr>
          <w:sz w:val="20"/>
          <w:szCs w:val="20"/>
        </w:rPr>
        <w:t xml:space="preserve"> via negative feedback</w:t>
      </w:r>
    </w:p>
    <w:p w14:paraId="172BC903" w14:textId="77777777" w:rsidR="00633907" w:rsidRDefault="00000000">
      <w:pPr>
        <w:numPr>
          <w:ilvl w:val="2"/>
          <w:numId w:val="1"/>
        </w:numPr>
        <w:pBdr>
          <w:top w:val="nil"/>
          <w:left w:val="nil"/>
          <w:bottom w:val="nil"/>
          <w:right w:val="nil"/>
          <w:between w:val="nil"/>
        </w:pBdr>
        <w:rPr>
          <w:sz w:val="20"/>
          <w:szCs w:val="20"/>
        </w:rPr>
      </w:pPr>
      <w:r>
        <w:rPr>
          <w:sz w:val="20"/>
          <w:szCs w:val="20"/>
        </w:rPr>
        <w:t xml:space="preserve">can be </w:t>
      </w:r>
      <w:r>
        <w:rPr>
          <w:i/>
          <w:color w:val="FF0000"/>
          <w:sz w:val="20"/>
          <w:szCs w:val="20"/>
        </w:rPr>
        <w:t>cyclic Cushing-disease</w:t>
      </w:r>
      <w:r>
        <w:rPr>
          <w:sz w:val="20"/>
          <w:szCs w:val="20"/>
        </w:rPr>
        <w:t xml:space="preserve"> with periods days to weeks of high release of cortisol, indicated more severe disease</w:t>
      </w:r>
    </w:p>
    <w:p w14:paraId="05CB31DD" w14:textId="77777777" w:rsidR="00633907" w:rsidRDefault="00000000">
      <w:pPr>
        <w:numPr>
          <w:ilvl w:val="0"/>
          <w:numId w:val="1"/>
        </w:numPr>
        <w:rPr>
          <w:sz w:val="20"/>
          <w:szCs w:val="20"/>
        </w:rPr>
      </w:pPr>
      <w:r>
        <w:rPr>
          <w:b/>
          <w:sz w:val="20"/>
          <w:szCs w:val="20"/>
        </w:rPr>
        <w:t xml:space="preserve">Distinguish primary versus secondary end-organ failure. </w:t>
      </w:r>
    </w:p>
    <w:p w14:paraId="5F44A07C" w14:textId="77777777" w:rsidR="00633907" w:rsidRDefault="00000000">
      <w:pPr>
        <w:numPr>
          <w:ilvl w:val="1"/>
          <w:numId w:val="1"/>
        </w:numPr>
        <w:rPr>
          <w:sz w:val="20"/>
          <w:szCs w:val="20"/>
        </w:rPr>
      </w:pPr>
      <w:r>
        <w:rPr>
          <w:b/>
          <w:sz w:val="20"/>
          <w:szCs w:val="20"/>
        </w:rPr>
        <w:t xml:space="preserve">Adrenal Insufficiency = </w:t>
      </w:r>
      <w:r>
        <w:rPr>
          <w:sz w:val="20"/>
          <w:szCs w:val="20"/>
        </w:rPr>
        <w:t>low cortisol</w:t>
      </w:r>
    </w:p>
    <w:p w14:paraId="66CD8D89" w14:textId="77777777" w:rsidR="00633907" w:rsidRDefault="00000000">
      <w:pPr>
        <w:numPr>
          <w:ilvl w:val="2"/>
          <w:numId w:val="1"/>
        </w:numPr>
        <w:rPr>
          <w:sz w:val="20"/>
          <w:szCs w:val="20"/>
        </w:rPr>
      </w:pPr>
      <w:proofErr w:type="gramStart"/>
      <w:r>
        <w:rPr>
          <w:sz w:val="20"/>
          <w:szCs w:val="20"/>
        </w:rPr>
        <w:lastRenderedPageBreak/>
        <w:t>Flu like</w:t>
      </w:r>
      <w:proofErr w:type="gramEnd"/>
      <w:r>
        <w:rPr>
          <w:sz w:val="20"/>
          <w:szCs w:val="20"/>
        </w:rPr>
        <w:t xml:space="preserve"> symptoms, can progress to shock &amp; coma</w:t>
      </w:r>
    </w:p>
    <w:p w14:paraId="76BBAE76" w14:textId="77777777" w:rsidR="00633907" w:rsidRDefault="00000000">
      <w:pPr>
        <w:numPr>
          <w:ilvl w:val="2"/>
          <w:numId w:val="1"/>
        </w:numPr>
        <w:rPr>
          <w:sz w:val="20"/>
          <w:szCs w:val="20"/>
        </w:rPr>
      </w:pPr>
      <w:r>
        <w:rPr>
          <w:b/>
          <w:color w:val="FF0000"/>
          <w:sz w:val="20"/>
          <w:szCs w:val="20"/>
        </w:rPr>
        <w:t>Primary Adrenal Insufficiency- “Addison's disease”</w:t>
      </w:r>
      <w:r>
        <w:rPr>
          <w:b/>
          <w:sz w:val="20"/>
          <w:szCs w:val="20"/>
        </w:rPr>
        <w:t xml:space="preserve"> </w:t>
      </w:r>
    </w:p>
    <w:p w14:paraId="1920E213" w14:textId="77777777" w:rsidR="00633907" w:rsidRDefault="00000000">
      <w:pPr>
        <w:numPr>
          <w:ilvl w:val="3"/>
          <w:numId w:val="1"/>
        </w:numPr>
        <w:rPr>
          <w:sz w:val="20"/>
          <w:szCs w:val="20"/>
        </w:rPr>
      </w:pPr>
      <w:r>
        <w:rPr>
          <w:b/>
          <w:sz w:val="20"/>
          <w:szCs w:val="20"/>
        </w:rPr>
        <w:t xml:space="preserve">primary organ failure </w:t>
      </w:r>
      <w:r>
        <w:rPr>
          <w:sz w:val="20"/>
          <w:szCs w:val="20"/>
        </w:rPr>
        <w:t xml:space="preserve">because adrenal stops making cortisol </w:t>
      </w:r>
    </w:p>
    <w:p w14:paraId="1D8DBA76" w14:textId="77777777" w:rsidR="00633907" w:rsidRDefault="00000000">
      <w:pPr>
        <w:numPr>
          <w:ilvl w:val="3"/>
          <w:numId w:val="1"/>
        </w:numPr>
        <w:rPr>
          <w:sz w:val="20"/>
          <w:szCs w:val="20"/>
        </w:rPr>
      </w:pPr>
      <w:r>
        <w:rPr>
          <w:sz w:val="20"/>
          <w:szCs w:val="20"/>
        </w:rPr>
        <w:t>body tries to correct low cortisol by ramping up CRH &amp; ACTH</w:t>
      </w:r>
    </w:p>
    <w:p w14:paraId="61370640" w14:textId="77777777" w:rsidR="00633907" w:rsidRDefault="00000000">
      <w:pPr>
        <w:numPr>
          <w:ilvl w:val="3"/>
          <w:numId w:val="1"/>
        </w:numPr>
        <w:rPr>
          <w:sz w:val="20"/>
          <w:szCs w:val="20"/>
        </w:rPr>
      </w:pPr>
      <w:r>
        <w:rPr>
          <w:b/>
          <w:sz w:val="20"/>
          <w:szCs w:val="20"/>
        </w:rPr>
        <w:t>High</w:t>
      </w:r>
      <w:r>
        <w:rPr>
          <w:sz w:val="20"/>
          <w:szCs w:val="20"/>
        </w:rPr>
        <w:t xml:space="preserve"> ACTH, </w:t>
      </w:r>
      <w:r>
        <w:rPr>
          <w:b/>
          <w:sz w:val="20"/>
          <w:szCs w:val="20"/>
        </w:rPr>
        <w:t>high</w:t>
      </w:r>
      <w:r>
        <w:rPr>
          <w:rFonts w:ascii="Arial Unicode MS" w:eastAsia="Arial Unicode MS" w:hAnsi="Arial Unicode MS" w:cs="Arial Unicode MS"/>
          <w:sz w:val="20"/>
          <w:szCs w:val="20"/>
        </w:rPr>
        <w:t xml:space="preserve"> melanocyte stimulating hormone (MSH) → dark skin, </w:t>
      </w:r>
      <w:r>
        <w:rPr>
          <w:b/>
          <w:sz w:val="20"/>
          <w:szCs w:val="20"/>
        </w:rPr>
        <w:t>hyper</w:t>
      </w:r>
      <w:r>
        <w:rPr>
          <w:sz w:val="20"/>
          <w:szCs w:val="20"/>
        </w:rPr>
        <w:t>kalemia (due to low aldosterone)</w:t>
      </w:r>
    </w:p>
    <w:p w14:paraId="16F7A6BC" w14:textId="77777777" w:rsidR="00633907" w:rsidRDefault="00000000">
      <w:pPr>
        <w:numPr>
          <w:ilvl w:val="2"/>
          <w:numId w:val="1"/>
        </w:numPr>
        <w:rPr>
          <w:sz w:val="20"/>
          <w:szCs w:val="20"/>
        </w:rPr>
      </w:pPr>
      <w:r>
        <w:rPr>
          <w:b/>
          <w:color w:val="FF0000"/>
          <w:sz w:val="20"/>
          <w:szCs w:val="20"/>
        </w:rPr>
        <w:t>Secondary Adrenal Insufficiency</w:t>
      </w:r>
    </w:p>
    <w:p w14:paraId="35C439D6" w14:textId="77777777" w:rsidR="00633907" w:rsidRDefault="00000000">
      <w:pPr>
        <w:numPr>
          <w:ilvl w:val="3"/>
          <w:numId w:val="1"/>
        </w:numPr>
        <w:rPr>
          <w:b/>
          <w:sz w:val="20"/>
          <w:szCs w:val="20"/>
        </w:rPr>
      </w:pPr>
      <w:r>
        <w:rPr>
          <w:b/>
          <w:sz w:val="20"/>
          <w:szCs w:val="20"/>
        </w:rPr>
        <w:t>secondary organ failure</w:t>
      </w:r>
      <w:r>
        <w:rPr>
          <w:sz w:val="20"/>
          <w:szCs w:val="20"/>
        </w:rPr>
        <w:t xml:space="preserve"> because it is due to low upstream effectors (in this case low ACTH)</w:t>
      </w:r>
    </w:p>
    <w:p w14:paraId="43EBA1C8" w14:textId="77777777" w:rsidR="00633907" w:rsidRDefault="00000000">
      <w:pPr>
        <w:numPr>
          <w:ilvl w:val="3"/>
          <w:numId w:val="1"/>
        </w:numPr>
        <w:rPr>
          <w:sz w:val="20"/>
          <w:szCs w:val="20"/>
        </w:rPr>
      </w:pPr>
      <w:r>
        <w:rPr>
          <w:sz w:val="20"/>
          <w:szCs w:val="20"/>
        </w:rPr>
        <w:t>body will be able to make other mineralocorticoids (aldosterone)</w:t>
      </w:r>
    </w:p>
    <w:p w14:paraId="41AA43BB" w14:textId="77777777" w:rsidR="00633907" w:rsidRDefault="00000000">
      <w:pPr>
        <w:numPr>
          <w:ilvl w:val="3"/>
          <w:numId w:val="1"/>
        </w:numPr>
        <w:rPr>
          <w:sz w:val="20"/>
          <w:szCs w:val="20"/>
        </w:rPr>
      </w:pPr>
      <w:r>
        <w:rPr>
          <w:b/>
          <w:sz w:val="20"/>
          <w:szCs w:val="20"/>
        </w:rPr>
        <w:t xml:space="preserve">Low </w:t>
      </w:r>
      <w:r>
        <w:rPr>
          <w:sz w:val="20"/>
          <w:szCs w:val="20"/>
        </w:rPr>
        <w:t>ACTH,</w:t>
      </w:r>
      <w:r>
        <w:rPr>
          <w:b/>
          <w:sz w:val="20"/>
          <w:szCs w:val="20"/>
        </w:rPr>
        <w:t xml:space="preserve"> low</w:t>
      </w:r>
      <w:r>
        <w:rPr>
          <w:rFonts w:ascii="Arial Unicode MS" w:eastAsia="Arial Unicode MS" w:hAnsi="Arial Unicode MS" w:cs="Arial Unicode MS"/>
          <w:sz w:val="20"/>
          <w:szCs w:val="20"/>
        </w:rPr>
        <w:t xml:space="preserve"> melanocyte stimulating hormone (MSH) → paleness, </w:t>
      </w:r>
      <w:proofErr w:type="spellStart"/>
      <w:r>
        <w:rPr>
          <w:b/>
          <w:sz w:val="20"/>
          <w:szCs w:val="20"/>
        </w:rPr>
        <w:t>normo</w:t>
      </w:r>
      <w:r>
        <w:rPr>
          <w:sz w:val="20"/>
          <w:szCs w:val="20"/>
        </w:rPr>
        <w:t>kalemic</w:t>
      </w:r>
      <w:proofErr w:type="spellEnd"/>
      <w:r>
        <w:rPr>
          <w:sz w:val="20"/>
          <w:szCs w:val="20"/>
        </w:rPr>
        <w:t xml:space="preserve"> (due to normal aldosterone signaling)</w:t>
      </w:r>
    </w:p>
    <w:p w14:paraId="3BF5411D" w14:textId="77777777" w:rsidR="00633907" w:rsidRDefault="00000000">
      <w:pPr>
        <w:numPr>
          <w:ilvl w:val="3"/>
          <w:numId w:val="1"/>
        </w:numPr>
        <w:rPr>
          <w:sz w:val="20"/>
          <w:szCs w:val="20"/>
        </w:rPr>
      </w:pPr>
      <w:r>
        <w:rPr>
          <w:sz w:val="20"/>
          <w:szCs w:val="20"/>
        </w:rPr>
        <w:t>treated with synthetic corticosteroids such as hydrocortisone or prednisone</w:t>
      </w:r>
    </w:p>
    <w:p w14:paraId="4ACFC9C1" w14:textId="77777777" w:rsidR="00633907" w:rsidRDefault="00000000">
      <w:pPr>
        <w:numPr>
          <w:ilvl w:val="1"/>
          <w:numId w:val="1"/>
        </w:numPr>
        <w:rPr>
          <w:sz w:val="20"/>
          <w:szCs w:val="20"/>
        </w:rPr>
      </w:pPr>
      <w:r>
        <w:rPr>
          <w:b/>
          <w:color w:val="FF0000"/>
          <w:sz w:val="20"/>
          <w:szCs w:val="20"/>
        </w:rPr>
        <w:t>Menopause</w:t>
      </w:r>
      <w:r>
        <w:rPr>
          <w:sz w:val="20"/>
          <w:szCs w:val="20"/>
        </w:rPr>
        <w:t xml:space="preserve"> - is </w:t>
      </w:r>
      <w:r>
        <w:rPr>
          <w:b/>
          <w:sz w:val="20"/>
          <w:szCs w:val="20"/>
        </w:rPr>
        <w:t xml:space="preserve">primary </w:t>
      </w:r>
      <w:r>
        <w:rPr>
          <w:sz w:val="20"/>
          <w:szCs w:val="20"/>
        </w:rPr>
        <w:t xml:space="preserve">end organ failure of the ovary - inability to make estrogen regardless of </w:t>
      </w:r>
      <w:proofErr w:type="spellStart"/>
      <w:r>
        <w:rPr>
          <w:sz w:val="20"/>
          <w:szCs w:val="20"/>
        </w:rPr>
        <w:t>upsteam</w:t>
      </w:r>
      <w:proofErr w:type="spellEnd"/>
      <w:r>
        <w:rPr>
          <w:sz w:val="20"/>
          <w:szCs w:val="20"/>
        </w:rPr>
        <w:t xml:space="preserve"> </w:t>
      </w:r>
      <w:proofErr w:type="spellStart"/>
      <w:r>
        <w:rPr>
          <w:sz w:val="20"/>
          <w:szCs w:val="20"/>
        </w:rPr>
        <w:t>signalling</w:t>
      </w:r>
      <w:proofErr w:type="spellEnd"/>
    </w:p>
    <w:p w14:paraId="207BD140" w14:textId="77777777" w:rsidR="00633907" w:rsidRDefault="00000000">
      <w:pPr>
        <w:numPr>
          <w:ilvl w:val="2"/>
          <w:numId w:val="1"/>
        </w:numPr>
        <w:rPr>
          <w:sz w:val="20"/>
          <w:szCs w:val="20"/>
        </w:rPr>
      </w:pPr>
      <w:r>
        <w:rPr>
          <w:sz w:val="20"/>
          <w:szCs w:val="20"/>
        </w:rPr>
        <w:t>use elevated FSH levels to diagnose menopause</w:t>
      </w:r>
    </w:p>
    <w:p w14:paraId="49173973" w14:textId="77777777" w:rsidR="00633907" w:rsidRDefault="00000000">
      <w:pPr>
        <w:numPr>
          <w:ilvl w:val="0"/>
          <w:numId w:val="1"/>
        </w:numPr>
        <w:rPr>
          <w:sz w:val="20"/>
          <w:szCs w:val="20"/>
        </w:rPr>
      </w:pPr>
      <w:r>
        <w:rPr>
          <w:b/>
          <w:sz w:val="20"/>
          <w:szCs w:val="20"/>
        </w:rPr>
        <w:t xml:space="preserve">Understand pulsatile vs. continuous GnRH as an illustration of the importance of hormone pattern to biological effect. </w:t>
      </w:r>
    </w:p>
    <w:p w14:paraId="1B03C945" w14:textId="77777777" w:rsidR="00633907" w:rsidRDefault="00000000">
      <w:pPr>
        <w:numPr>
          <w:ilvl w:val="1"/>
          <w:numId w:val="1"/>
        </w:numPr>
        <w:rPr>
          <w:sz w:val="20"/>
          <w:szCs w:val="20"/>
        </w:rPr>
      </w:pPr>
      <w:r>
        <w:rPr>
          <w:sz w:val="20"/>
          <w:szCs w:val="20"/>
        </w:rPr>
        <w:t>GnRH neurons are controlled by multiple inputs for secretion, as well as inhibitory feedback from testosterone or estrogen.</w:t>
      </w:r>
    </w:p>
    <w:p w14:paraId="7B4D2365" w14:textId="77777777" w:rsidR="00633907" w:rsidRDefault="00000000">
      <w:pPr>
        <w:numPr>
          <w:ilvl w:val="1"/>
          <w:numId w:val="1"/>
        </w:numPr>
        <w:rPr>
          <w:sz w:val="20"/>
          <w:szCs w:val="20"/>
        </w:rPr>
      </w:pPr>
      <w:r>
        <w:rPr>
          <w:sz w:val="20"/>
          <w:szCs w:val="20"/>
        </w:rPr>
        <w:t>GnRH stimulates LH and FSH release by the ant. pit. to stimulate testis and ovary function</w:t>
      </w:r>
    </w:p>
    <w:p w14:paraId="5953D6E5" w14:textId="77777777" w:rsidR="00633907" w:rsidRDefault="00000000">
      <w:pPr>
        <w:numPr>
          <w:ilvl w:val="1"/>
          <w:numId w:val="1"/>
        </w:numPr>
        <w:rPr>
          <w:sz w:val="20"/>
          <w:szCs w:val="20"/>
        </w:rPr>
      </w:pPr>
      <w:r>
        <w:rPr>
          <w:sz w:val="20"/>
          <w:szCs w:val="20"/>
        </w:rPr>
        <w:t>in experimental model, continuous infusion of GnRH was unable to raise LH and FSH levels, but pulsatile infusions were able to boost LH and FSH</w:t>
      </w:r>
    </w:p>
    <w:p w14:paraId="0067FD1E" w14:textId="77777777" w:rsidR="00633907" w:rsidRDefault="00000000">
      <w:pPr>
        <w:numPr>
          <w:ilvl w:val="1"/>
          <w:numId w:val="1"/>
        </w:numPr>
        <w:rPr>
          <w:sz w:val="20"/>
          <w:szCs w:val="20"/>
        </w:rPr>
      </w:pPr>
      <w:r>
        <w:rPr>
          <w:b/>
          <w:color w:val="FF0000"/>
          <w:sz w:val="20"/>
          <w:szCs w:val="20"/>
        </w:rPr>
        <w:t>Kallman syndrome</w:t>
      </w:r>
      <w:r>
        <w:rPr>
          <w:sz w:val="20"/>
          <w:szCs w:val="20"/>
        </w:rPr>
        <w:t xml:space="preserve"> (reduced GnRH and lack of puberty) it is critical to use </w:t>
      </w:r>
      <w:r>
        <w:rPr>
          <w:b/>
          <w:sz w:val="20"/>
          <w:szCs w:val="20"/>
        </w:rPr>
        <w:t xml:space="preserve">pulsatile </w:t>
      </w:r>
      <w:r>
        <w:rPr>
          <w:sz w:val="20"/>
          <w:szCs w:val="20"/>
        </w:rPr>
        <w:t>administration of GnRH agonist to elicit puberty</w:t>
      </w:r>
    </w:p>
    <w:p w14:paraId="306606EC" w14:textId="77777777" w:rsidR="00633907" w:rsidRDefault="00000000">
      <w:pPr>
        <w:numPr>
          <w:ilvl w:val="1"/>
          <w:numId w:val="1"/>
        </w:numPr>
        <w:rPr>
          <w:sz w:val="20"/>
          <w:szCs w:val="20"/>
        </w:rPr>
      </w:pPr>
      <w:r>
        <w:rPr>
          <w:b/>
          <w:sz w:val="20"/>
          <w:szCs w:val="20"/>
        </w:rPr>
        <w:t xml:space="preserve">Hormone sensitive tumors </w:t>
      </w:r>
      <w:r>
        <w:rPr>
          <w:sz w:val="20"/>
          <w:szCs w:val="20"/>
        </w:rPr>
        <w:t xml:space="preserve">(Prostate cancer, uterine fibroids) use </w:t>
      </w:r>
      <w:r>
        <w:rPr>
          <w:b/>
          <w:sz w:val="20"/>
          <w:szCs w:val="20"/>
        </w:rPr>
        <w:t>continuous</w:t>
      </w:r>
      <w:r>
        <w:rPr>
          <w:sz w:val="20"/>
          <w:szCs w:val="20"/>
        </w:rPr>
        <w:t xml:space="preserve"> GnRH to abolish testosterone/estrogen</w:t>
      </w:r>
    </w:p>
    <w:p w14:paraId="552446DA" w14:textId="77777777" w:rsidR="00633907" w:rsidRDefault="00000000">
      <w:pPr>
        <w:numPr>
          <w:ilvl w:val="2"/>
          <w:numId w:val="1"/>
        </w:numPr>
        <w:rPr>
          <w:sz w:val="20"/>
          <w:szCs w:val="20"/>
        </w:rPr>
      </w:pPr>
      <w:r>
        <w:rPr>
          <w:sz w:val="20"/>
          <w:szCs w:val="20"/>
        </w:rPr>
        <w:t>also useful for endometriosis, preparation for IVF, precocious puberty</w:t>
      </w:r>
    </w:p>
    <w:p w14:paraId="6BBF0D7B" w14:textId="77777777" w:rsidR="00633907" w:rsidRDefault="00000000">
      <w:pPr>
        <w:numPr>
          <w:ilvl w:val="0"/>
          <w:numId w:val="1"/>
        </w:numPr>
        <w:rPr>
          <w:sz w:val="20"/>
          <w:szCs w:val="20"/>
        </w:rPr>
      </w:pPr>
      <w:r>
        <w:rPr>
          <w:b/>
          <w:sz w:val="20"/>
          <w:szCs w:val="20"/>
        </w:rPr>
        <w:t xml:space="preserve">Describe the properties of GH-IGF1 and the hypothalamic-pituitary-end organ regulation. </w:t>
      </w:r>
    </w:p>
    <w:p w14:paraId="1B75244B" w14:textId="77777777" w:rsidR="00633907" w:rsidRDefault="00000000">
      <w:pPr>
        <w:numPr>
          <w:ilvl w:val="1"/>
          <w:numId w:val="1"/>
        </w:numPr>
        <w:rPr>
          <w:sz w:val="20"/>
          <w:szCs w:val="20"/>
        </w:rPr>
      </w:pPr>
      <w:r>
        <w:rPr>
          <w:sz w:val="20"/>
          <w:szCs w:val="20"/>
        </w:rPr>
        <w:t xml:space="preserve">Hypothalamus secretes </w:t>
      </w:r>
      <w:r>
        <w:rPr>
          <w:b/>
          <w:sz w:val="20"/>
          <w:szCs w:val="20"/>
        </w:rPr>
        <w:t>GHRH</w:t>
      </w:r>
      <w:r>
        <w:rPr>
          <w:rFonts w:ascii="Arial Unicode MS" w:eastAsia="Arial Unicode MS" w:hAnsi="Arial Unicode MS" w:cs="Arial Unicode MS"/>
          <w:sz w:val="20"/>
          <w:szCs w:val="20"/>
        </w:rPr>
        <w:t xml:space="preserve"> → stimulates ant. pituitary to release </w:t>
      </w:r>
      <w:r>
        <w:rPr>
          <w:b/>
          <w:sz w:val="20"/>
          <w:szCs w:val="20"/>
        </w:rPr>
        <w:t>GH</w:t>
      </w:r>
      <w:r>
        <w:rPr>
          <w:rFonts w:ascii="Arial Unicode MS" w:eastAsia="Arial Unicode MS" w:hAnsi="Arial Unicode MS" w:cs="Arial Unicode MS"/>
          <w:sz w:val="20"/>
          <w:szCs w:val="20"/>
        </w:rPr>
        <w:t xml:space="preserve"> → Circulating GH stimulates production of </w:t>
      </w:r>
      <w:r>
        <w:rPr>
          <w:b/>
          <w:sz w:val="20"/>
          <w:szCs w:val="20"/>
        </w:rPr>
        <w:t>IGF1</w:t>
      </w:r>
      <w:r>
        <w:rPr>
          <w:sz w:val="20"/>
          <w:szCs w:val="20"/>
        </w:rPr>
        <w:t xml:space="preserve"> in several organs (</w:t>
      </w:r>
      <w:r>
        <w:rPr>
          <w:sz w:val="20"/>
          <w:szCs w:val="20"/>
          <w:u w:val="single"/>
        </w:rPr>
        <w:t>liver, kidneys, bone</w:t>
      </w:r>
      <w:r>
        <w:rPr>
          <w:rFonts w:ascii="Arial Unicode MS" w:eastAsia="Arial Unicode MS" w:hAnsi="Arial Unicode MS" w:cs="Arial Unicode MS"/>
          <w:sz w:val="20"/>
          <w:szCs w:val="20"/>
        </w:rPr>
        <w:t>) → free IGF1 inhibits hypothalamus &amp; ant pit production of growth axis</w:t>
      </w:r>
    </w:p>
    <w:p w14:paraId="77FE076B" w14:textId="77777777" w:rsidR="00633907" w:rsidRDefault="00000000">
      <w:pPr>
        <w:numPr>
          <w:ilvl w:val="2"/>
          <w:numId w:val="1"/>
        </w:numPr>
        <w:rPr>
          <w:sz w:val="20"/>
          <w:szCs w:val="20"/>
        </w:rPr>
      </w:pPr>
      <w:r>
        <w:rPr>
          <w:sz w:val="20"/>
          <w:szCs w:val="20"/>
        </w:rPr>
        <w:t>liver is the major source of circulating IGF1</w:t>
      </w:r>
    </w:p>
    <w:p w14:paraId="676F7A39" w14:textId="77777777" w:rsidR="00633907" w:rsidRDefault="00000000">
      <w:pPr>
        <w:numPr>
          <w:ilvl w:val="2"/>
          <w:numId w:val="1"/>
        </w:numPr>
        <w:rPr>
          <w:sz w:val="20"/>
          <w:szCs w:val="20"/>
        </w:rPr>
      </w:pPr>
      <w:r>
        <w:rPr>
          <w:sz w:val="20"/>
          <w:szCs w:val="20"/>
        </w:rPr>
        <w:t>most IGF1 is bound to other proteins (IGFBP3 &amp; ALS)</w:t>
      </w:r>
    </w:p>
    <w:p w14:paraId="3AB0BB31" w14:textId="77777777" w:rsidR="00633907" w:rsidRDefault="00000000">
      <w:pPr>
        <w:numPr>
          <w:ilvl w:val="2"/>
          <w:numId w:val="1"/>
        </w:numPr>
        <w:rPr>
          <w:sz w:val="20"/>
          <w:szCs w:val="20"/>
        </w:rPr>
      </w:pPr>
      <w:r>
        <w:rPr>
          <w:sz w:val="20"/>
          <w:szCs w:val="20"/>
        </w:rPr>
        <w:t>GH is a protein - cannot give orally because will be metabolized in stomach</w:t>
      </w:r>
    </w:p>
    <w:p w14:paraId="290A2284" w14:textId="77777777" w:rsidR="00633907" w:rsidRDefault="00000000">
      <w:pPr>
        <w:numPr>
          <w:ilvl w:val="2"/>
          <w:numId w:val="1"/>
        </w:numPr>
        <w:rPr>
          <w:sz w:val="20"/>
          <w:szCs w:val="20"/>
        </w:rPr>
      </w:pPr>
      <w:r>
        <w:rPr>
          <w:sz w:val="20"/>
          <w:szCs w:val="20"/>
        </w:rPr>
        <w:t xml:space="preserve">IGF1 is structurally </w:t>
      </w:r>
      <w:proofErr w:type="gramStart"/>
      <w:r>
        <w:rPr>
          <w:sz w:val="20"/>
          <w:szCs w:val="20"/>
        </w:rPr>
        <w:t>similar to</w:t>
      </w:r>
      <w:proofErr w:type="gramEnd"/>
      <w:r>
        <w:rPr>
          <w:sz w:val="20"/>
          <w:szCs w:val="20"/>
        </w:rPr>
        <w:t xml:space="preserve"> proinsulin - </w:t>
      </w:r>
      <w:r>
        <w:rPr>
          <w:i/>
          <w:sz w:val="20"/>
          <w:szCs w:val="20"/>
          <w:u w:val="single"/>
        </w:rPr>
        <w:t xml:space="preserve">IGF1 &amp; insulin can act on </w:t>
      </w:r>
      <w:proofErr w:type="spellStart"/>
      <w:r>
        <w:rPr>
          <w:i/>
          <w:sz w:val="20"/>
          <w:szCs w:val="20"/>
          <w:u w:val="single"/>
        </w:rPr>
        <w:t xml:space="preserve">each </w:t>
      </w:r>
      <w:proofErr w:type="gramStart"/>
      <w:r>
        <w:rPr>
          <w:i/>
          <w:sz w:val="20"/>
          <w:szCs w:val="20"/>
          <w:u w:val="single"/>
        </w:rPr>
        <w:t>others</w:t>
      </w:r>
      <w:proofErr w:type="spellEnd"/>
      <w:proofErr w:type="gramEnd"/>
      <w:r>
        <w:rPr>
          <w:i/>
          <w:sz w:val="20"/>
          <w:szCs w:val="20"/>
          <w:u w:val="single"/>
        </w:rPr>
        <w:t xml:space="preserve"> receptors</w:t>
      </w:r>
    </w:p>
    <w:p w14:paraId="04DAE205" w14:textId="77777777" w:rsidR="00633907" w:rsidRDefault="00000000">
      <w:pPr>
        <w:numPr>
          <w:ilvl w:val="3"/>
          <w:numId w:val="1"/>
        </w:numPr>
        <w:rPr>
          <w:sz w:val="20"/>
          <w:szCs w:val="20"/>
        </w:rPr>
      </w:pPr>
      <w:r>
        <w:rPr>
          <w:sz w:val="20"/>
          <w:szCs w:val="20"/>
        </w:rPr>
        <w:t xml:space="preserve">IGF2 is </w:t>
      </w:r>
      <w:proofErr w:type="gramStart"/>
      <w:r>
        <w:rPr>
          <w:sz w:val="20"/>
          <w:szCs w:val="20"/>
        </w:rPr>
        <w:t>similar to</w:t>
      </w:r>
      <w:proofErr w:type="gramEnd"/>
      <w:r>
        <w:rPr>
          <w:sz w:val="20"/>
          <w:szCs w:val="20"/>
        </w:rPr>
        <w:t xml:space="preserve"> </w:t>
      </w:r>
      <w:proofErr w:type="spellStart"/>
      <w:r>
        <w:rPr>
          <w:sz w:val="20"/>
          <w:szCs w:val="20"/>
        </w:rPr>
        <w:t>relaxin</w:t>
      </w:r>
      <w:proofErr w:type="spellEnd"/>
      <w:r>
        <w:rPr>
          <w:sz w:val="20"/>
          <w:szCs w:val="20"/>
        </w:rPr>
        <w:t xml:space="preserve"> </w:t>
      </w:r>
    </w:p>
    <w:p w14:paraId="5C1D98E8" w14:textId="77777777" w:rsidR="00633907" w:rsidRDefault="00000000">
      <w:pPr>
        <w:numPr>
          <w:ilvl w:val="0"/>
          <w:numId w:val="1"/>
        </w:numPr>
        <w:rPr>
          <w:sz w:val="20"/>
          <w:szCs w:val="20"/>
        </w:rPr>
      </w:pPr>
      <w:r>
        <w:rPr>
          <w:b/>
          <w:sz w:val="20"/>
          <w:szCs w:val="20"/>
        </w:rPr>
        <w:t xml:space="preserve">Describe the metabolic effects of GH and the importance of GH for growth in children. </w:t>
      </w:r>
    </w:p>
    <w:p w14:paraId="767FD3DF" w14:textId="77777777" w:rsidR="00633907" w:rsidRDefault="00000000">
      <w:pPr>
        <w:numPr>
          <w:ilvl w:val="1"/>
          <w:numId w:val="1"/>
        </w:numPr>
        <w:rPr>
          <w:sz w:val="20"/>
          <w:szCs w:val="20"/>
        </w:rPr>
      </w:pPr>
      <w:r>
        <w:rPr>
          <w:sz w:val="20"/>
          <w:szCs w:val="20"/>
        </w:rPr>
        <w:t>GH secretion cycle is different across sexes and age groups (males release more at night, older people release less overall)</w:t>
      </w:r>
      <w:r>
        <w:rPr>
          <w:i/>
          <w:sz w:val="20"/>
          <w:szCs w:val="20"/>
        </w:rPr>
        <w:t xml:space="preserve"> *GH &amp; IGF1 are highest in youth*</w:t>
      </w:r>
    </w:p>
    <w:p w14:paraId="20EFF8D1" w14:textId="77777777" w:rsidR="00633907" w:rsidRDefault="00000000">
      <w:pPr>
        <w:numPr>
          <w:ilvl w:val="1"/>
          <w:numId w:val="1"/>
        </w:numPr>
        <w:rPr>
          <w:sz w:val="20"/>
          <w:szCs w:val="20"/>
        </w:rPr>
      </w:pPr>
      <w:r>
        <w:rPr>
          <w:sz w:val="20"/>
          <w:szCs w:val="20"/>
        </w:rPr>
        <w:t>GH signals for IGF1 production, cell proliferation (via JAK2/PI3K path), glucose metabolism</w:t>
      </w:r>
    </w:p>
    <w:p w14:paraId="3129257F" w14:textId="77777777" w:rsidR="00633907" w:rsidRDefault="00000000">
      <w:pPr>
        <w:numPr>
          <w:ilvl w:val="2"/>
          <w:numId w:val="1"/>
        </w:numPr>
        <w:rPr>
          <w:sz w:val="20"/>
          <w:szCs w:val="20"/>
        </w:rPr>
      </w:pPr>
      <w:r>
        <w:rPr>
          <w:sz w:val="20"/>
          <w:szCs w:val="20"/>
        </w:rPr>
        <w:t>GH is mostly an *</w:t>
      </w:r>
      <w:r>
        <w:rPr>
          <w:sz w:val="20"/>
          <w:szCs w:val="20"/>
          <w:u w:val="single"/>
        </w:rPr>
        <w:t>anabolic</w:t>
      </w:r>
      <w:r>
        <w:rPr>
          <w:sz w:val="20"/>
          <w:szCs w:val="20"/>
        </w:rPr>
        <w:t xml:space="preserve"> hormone* but also has </w:t>
      </w:r>
      <w:r>
        <w:rPr>
          <w:sz w:val="20"/>
          <w:szCs w:val="20"/>
          <w:u w:val="single"/>
        </w:rPr>
        <w:t>lipolytic</w:t>
      </w:r>
      <w:r>
        <w:rPr>
          <w:sz w:val="20"/>
          <w:szCs w:val="20"/>
        </w:rPr>
        <w:t xml:space="preserve"> function </w:t>
      </w:r>
    </w:p>
    <w:p w14:paraId="12903C20" w14:textId="77777777" w:rsidR="00633907" w:rsidRDefault="00000000">
      <w:pPr>
        <w:numPr>
          <w:ilvl w:val="1"/>
          <w:numId w:val="1"/>
        </w:numPr>
        <w:rPr>
          <w:sz w:val="20"/>
          <w:szCs w:val="20"/>
        </w:rPr>
      </w:pPr>
      <w:r>
        <w:rPr>
          <w:b/>
          <w:color w:val="FF0000"/>
          <w:sz w:val="20"/>
          <w:szCs w:val="20"/>
        </w:rPr>
        <w:t>GH deficiency (GHD)</w:t>
      </w:r>
      <w:r>
        <w:rPr>
          <w:sz w:val="20"/>
          <w:szCs w:val="20"/>
        </w:rPr>
        <w:t xml:space="preserve"> </w:t>
      </w:r>
      <w:r>
        <w:rPr>
          <w:noProof/>
        </w:rPr>
        <w:drawing>
          <wp:anchor distT="114300" distB="114300" distL="114300" distR="114300" simplePos="0" relativeHeight="251660288" behindDoc="0" locked="0" layoutInCell="1" hidden="0" allowOverlap="1" wp14:anchorId="7878F45A" wp14:editId="534312F6">
            <wp:simplePos x="0" y="0"/>
            <wp:positionH relativeFrom="column">
              <wp:posOffset>4533900</wp:posOffset>
            </wp:positionH>
            <wp:positionV relativeFrom="paragraph">
              <wp:posOffset>174957</wp:posOffset>
            </wp:positionV>
            <wp:extent cx="1413365" cy="162254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1413365" cy="1622543"/>
                    </a:xfrm>
                    <a:prstGeom prst="rect">
                      <a:avLst/>
                    </a:prstGeom>
                    <a:ln/>
                  </pic:spPr>
                </pic:pic>
              </a:graphicData>
            </a:graphic>
          </wp:anchor>
        </w:drawing>
      </w:r>
    </w:p>
    <w:p w14:paraId="425F59F0" w14:textId="77777777" w:rsidR="00633907" w:rsidRDefault="00000000">
      <w:pPr>
        <w:numPr>
          <w:ilvl w:val="2"/>
          <w:numId w:val="1"/>
        </w:numPr>
        <w:rPr>
          <w:sz w:val="20"/>
          <w:szCs w:val="20"/>
        </w:rPr>
      </w:pPr>
      <w:r>
        <w:rPr>
          <w:sz w:val="20"/>
          <w:szCs w:val="20"/>
        </w:rPr>
        <w:t>onset in children will result in short stature, central obesity, prone to hypoglycemia</w:t>
      </w:r>
    </w:p>
    <w:p w14:paraId="5F0A1C82" w14:textId="77777777" w:rsidR="00633907" w:rsidRDefault="00000000">
      <w:pPr>
        <w:numPr>
          <w:ilvl w:val="2"/>
          <w:numId w:val="1"/>
        </w:numPr>
        <w:rPr>
          <w:sz w:val="20"/>
          <w:szCs w:val="20"/>
        </w:rPr>
      </w:pPr>
      <w:r>
        <w:rPr>
          <w:rFonts w:ascii="Arial Unicode MS" w:eastAsia="Arial Unicode MS" w:hAnsi="Arial Unicode MS" w:cs="Arial Unicode MS"/>
          <w:sz w:val="20"/>
          <w:szCs w:val="20"/>
        </w:rPr>
        <w:t xml:space="preserve">onset in adulthood (pit tumors, damage to pit, </w:t>
      </w:r>
      <w:proofErr w:type="spellStart"/>
      <w:r>
        <w:rPr>
          <w:rFonts w:ascii="Arial Unicode MS" w:eastAsia="Arial Unicode MS" w:hAnsi="Arial Unicode MS" w:cs="Arial Unicode MS"/>
          <w:sz w:val="20"/>
          <w:szCs w:val="20"/>
        </w:rPr>
        <w:t>etc</w:t>
      </w:r>
      <w:proofErr w:type="spellEnd"/>
      <w:r>
        <w:rPr>
          <w:rFonts w:ascii="Arial Unicode MS" w:eastAsia="Arial Unicode MS" w:hAnsi="Arial Unicode MS" w:cs="Arial Unicode MS"/>
          <w:sz w:val="20"/>
          <w:szCs w:val="20"/>
        </w:rPr>
        <w:t>) will result in ↓ bone density, ↑ LDL-c, ↓ lean body mass, weak muscles, poor aerobic capacity</w:t>
      </w:r>
    </w:p>
    <w:p w14:paraId="21F49CA4" w14:textId="77777777" w:rsidR="00633907" w:rsidRDefault="00000000">
      <w:pPr>
        <w:numPr>
          <w:ilvl w:val="3"/>
          <w:numId w:val="1"/>
        </w:numPr>
        <w:rPr>
          <w:sz w:val="20"/>
          <w:szCs w:val="20"/>
        </w:rPr>
      </w:pPr>
      <w:r>
        <w:rPr>
          <w:sz w:val="20"/>
          <w:szCs w:val="20"/>
        </w:rPr>
        <w:t>height does not change because growth plates closed</w:t>
      </w:r>
    </w:p>
    <w:p w14:paraId="402A0B42" w14:textId="77777777" w:rsidR="00633907" w:rsidRDefault="00000000">
      <w:pPr>
        <w:numPr>
          <w:ilvl w:val="2"/>
          <w:numId w:val="1"/>
        </w:numPr>
        <w:rPr>
          <w:sz w:val="20"/>
          <w:szCs w:val="20"/>
        </w:rPr>
      </w:pPr>
      <w:r>
        <w:rPr>
          <w:rFonts w:ascii="Arial Unicode MS" w:eastAsia="Arial Unicode MS" w:hAnsi="Arial Unicode MS" w:cs="Arial Unicode MS"/>
          <w:sz w:val="20"/>
          <w:szCs w:val="20"/>
        </w:rPr>
        <w:lastRenderedPageBreak/>
        <w:t>GH treatment (parenterally not oral) ↑bone mass, ↑height, ↓ visceral fat, ↑ muscle</w:t>
      </w:r>
    </w:p>
    <w:p w14:paraId="27FEA7FD" w14:textId="77777777" w:rsidR="00633907" w:rsidRDefault="00000000">
      <w:pPr>
        <w:numPr>
          <w:ilvl w:val="3"/>
          <w:numId w:val="1"/>
        </w:numPr>
        <w:rPr>
          <w:sz w:val="20"/>
          <w:szCs w:val="20"/>
        </w:rPr>
      </w:pPr>
      <w:r>
        <w:rPr>
          <w:rFonts w:ascii="Arial Unicode MS" w:eastAsia="Arial Unicode MS" w:hAnsi="Arial Unicode MS" w:cs="Arial Unicode MS"/>
          <w:sz w:val="20"/>
          <w:szCs w:val="20"/>
        </w:rPr>
        <w:t>in children with GHD treatment goal is ↑ height “catch up growth”</w:t>
      </w:r>
    </w:p>
    <w:p w14:paraId="6F7F538C" w14:textId="77777777" w:rsidR="00633907" w:rsidRDefault="00000000">
      <w:pPr>
        <w:numPr>
          <w:ilvl w:val="3"/>
          <w:numId w:val="1"/>
        </w:numPr>
        <w:rPr>
          <w:sz w:val="20"/>
          <w:szCs w:val="20"/>
        </w:rPr>
      </w:pPr>
      <w:r>
        <w:rPr>
          <w:rFonts w:ascii="Arial Unicode MS" w:eastAsia="Arial Unicode MS" w:hAnsi="Arial Unicode MS" w:cs="Arial Unicode MS"/>
          <w:sz w:val="20"/>
          <w:szCs w:val="20"/>
        </w:rPr>
        <w:t>in adults with GHD treatment goal is ↓ visceral fat ↑ bone density ↑ muscle</w:t>
      </w:r>
    </w:p>
    <w:p w14:paraId="02B51C5F" w14:textId="77777777" w:rsidR="00633907" w:rsidRDefault="00000000">
      <w:pPr>
        <w:numPr>
          <w:ilvl w:val="3"/>
          <w:numId w:val="1"/>
        </w:numPr>
        <w:rPr>
          <w:sz w:val="20"/>
          <w:szCs w:val="20"/>
        </w:rPr>
      </w:pPr>
      <w:r>
        <w:rPr>
          <w:sz w:val="20"/>
          <w:szCs w:val="20"/>
        </w:rPr>
        <w:t>increased vascular related mortality after GH replacement</w:t>
      </w:r>
    </w:p>
    <w:p w14:paraId="790E1B63" w14:textId="77777777" w:rsidR="00633907" w:rsidRDefault="00000000">
      <w:pPr>
        <w:numPr>
          <w:ilvl w:val="3"/>
          <w:numId w:val="1"/>
        </w:numPr>
        <w:rPr>
          <w:sz w:val="20"/>
          <w:szCs w:val="20"/>
        </w:rPr>
      </w:pPr>
      <w:r>
        <w:rPr>
          <w:sz w:val="20"/>
          <w:szCs w:val="20"/>
        </w:rPr>
        <w:t>Other indications of GH therapy: Turner syndrome, Prader-Willi syndrome, idiopathic shortness</w:t>
      </w:r>
    </w:p>
    <w:p w14:paraId="2D3D8B9F" w14:textId="77777777" w:rsidR="00633907" w:rsidRDefault="00000000">
      <w:pPr>
        <w:numPr>
          <w:ilvl w:val="3"/>
          <w:numId w:val="1"/>
        </w:numPr>
        <w:rPr>
          <w:sz w:val="20"/>
          <w:szCs w:val="20"/>
        </w:rPr>
      </w:pPr>
      <w:r>
        <w:rPr>
          <w:sz w:val="20"/>
          <w:szCs w:val="20"/>
        </w:rPr>
        <w:t xml:space="preserve">GH therapy is </w:t>
      </w:r>
      <w:proofErr w:type="gramStart"/>
      <w:r>
        <w:rPr>
          <w:sz w:val="20"/>
          <w:szCs w:val="20"/>
        </w:rPr>
        <w:t>expensive  $</w:t>
      </w:r>
      <w:proofErr w:type="gramEnd"/>
      <w:r>
        <w:rPr>
          <w:sz w:val="20"/>
          <w:szCs w:val="20"/>
        </w:rPr>
        <w:t>$$</w:t>
      </w:r>
    </w:p>
    <w:p w14:paraId="2D221753" w14:textId="77777777" w:rsidR="00633907" w:rsidRDefault="00000000">
      <w:pPr>
        <w:numPr>
          <w:ilvl w:val="2"/>
          <w:numId w:val="1"/>
        </w:numPr>
        <w:rPr>
          <w:sz w:val="20"/>
          <w:szCs w:val="20"/>
        </w:rPr>
      </w:pPr>
      <w:r>
        <w:rPr>
          <w:sz w:val="20"/>
          <w:szCs w:val="20"/>
        </w:rPr>
        <w:t>*</w:t>
      </w:r>
      <w:proofErr w:type="gramStart"/>
      <w:r>
        <w:rPr>
          <w:sz w:val="20"/>
          <w:szCs w:val="20"/>
        </w:rPr>
        <w:t>if</w:t>
      </w:r>
      <w:proofErr w:type="gramEnd"/>
      <w:r>
        <w:rPr>
          <w:sz w:val="20"/>
          <w:szCs w:val="20"/>
        </w:rPr>
        <w:t xml:space="preserve"> GH receptor defect* need to give IGF1 to stimulate downstream effects of GH</w:t>
      </w:r>
    </w:p>
    <w:p w14:paraId="0FE58659" w14:textId="77777777" w:rsidR="00633907" w:rsidRDefault="00633907">
      <w:pPr>
        <w:numPr>
          <w:ilvl w:val="1"/>
          <w:numId w:val="1"/>
        </w:numPr>
        <w:rPr>
          <w:sz w:val="20"/>
          <w:szCs w:val="20"/>
        </w:rPr>
      </w:pPr>
    </w:p>
    <w:p w14:paraId="735FCAD6" w14:textId="77777777" w:rsidR="00633907" w:rsidRDefault="00000000">
      <w:pPr>
        <w:numPr>
          <w:ilvl w:val="0"/>
          <w:numId w:val="1"/>
        </w:numPr>
        <w:rPr>
          <w:sz w:val="20"/>
          <w:szCs w:val="20"/>
        </w:rPr>
      </w:pPr>
      <w:r>
        <w:rPr>
          <w:b/>
          <w:sz w:val="20"/>
          <w:szCs w:val="20"/>
        </w:rPr>
        <w:t xml:space="preserve">Describe the consequences of pituitary tumors synthesizing excess or insufficient hormone(s). </w:t>
      </w:r>
    </w:p>
    <w:p w14:paraId="3CF57106" w14:textId="77777777" w:rsidR="00633907" w:rsidRDefault="00000000">
      <w:pPr>
        <w:numPr>
          <w:ilvl w:val="1"/>
          <w:numId w:val="1"/>
        </w:numPr>
        <w:rPr>
          <w:sz w:val="20"/>
          <w:szCs w:val="20"/>
        </w:rPr>
      </w:pPr>
      <w:r>
        <w:rPr>
          <w:sz w:val="20"/>
          <w:szCs w:val="20"/>
        </w:rPr>
        <w:t>Somatotrophs make GH</w:t>
      </w:r>
    </w:p>
    <w:p w14:paraId="2EFDC1A2" w14:textId="77777777" w:rsidR="00633907" w:rsidRDefault="00000000">
      <w:pPr>
        <w:numPr>
          <w:ilvl w:val="1"/>
          <w:numId w:val="1"/>
        </w:numPr>
        <w:rPr>
          <w:sz w:val="20"/>
          <w:szCs w:val="20"/>
        </w:rPr>
      </w:pPr>
      <w:r>
        <w:rPr>
          <w:b/>
          <w:color w:val="FF0000"/>
          <w:sz w:val="20"/>
          <w:szCs w:val="20"/>
        </w:rPr>
        <w:t>Gigantism</w:t>
      </w:r>
      <w:r>
        <w:rPr>
          <w:sz w:val="20"/>
          <w:szCs w:val="20"/>
        </w:rPr>
        <w:t xml:space="preserve">: Excess GH in childhood (aka </w:t>
      </w:r>
      <w:r>
        <w:rPr>
          <w:sz w:val="20"/>
          <w:szCs w:val="20"/>
          <w:u w:val="single"/>
        </w:rPr>
        <w:t>open growth plates</w:t>
      </w:r>
      <w:r>
        <w:rPr>
          <w:sz w:val="20"/>
          <w:szCs w:val="20"/>
        </w:rPr>
        <w:t>)</w:t>
      </w:r>
    </w:p>
    <w:p w14:paraId="57FA1E25" w14:textId="77777777" w:rsidR="00633907" w:rsidRDefault="00000000">
      <w:pPr>
        <w:numPr>
          <w:ilvl w:val="1"/>
          <w:numId w:val="1"/>
        </w:numPr>
        <w:rPr>
          <w:sz w:val="20"/>
          <w:szCs w:val="20"/>
        </w:rPr>
      </w:pPr>
      <w:r>
        <w:rPr>
          <w:b/>
          <w:color w:val="FF0000"/>
          <w:sz w:val="20"/>
          <w:szCs w:val="20"/>
        </w:rPr>
        <w:t>Acromegaly</w:t>
      </w:r>
      <w:r>
        <w:rPr>
          <w:sz w:val="20"/>
          <w:szCs w:val="20"/>
        </w:rPr>
        <w:t xml:space="preserve">: Excess GH in adulthood (aka </w:t>
      </w:r>
      <w:r>
        <w:rPr>
          <w:sz w:val="20"/>
          <w:szCs w:val="20"/>
          <w:u w:val="single"/>
        </w:rPr>
        <w:t>closed growth plates</w:t>
      </w:r>
      <w:r>
        <w:rPr>
          <w:sz w:val="20"/>
          <w:szCs w:val="20"/>
        </w:rPr>
        <w:t>) MEN-1 mutation</w:t>
      </w:r>
    </w:p>
    <w:p w14:paraId="3163576C" w14:textId="77777777" w:rsidR="00633907" w:rsidRDefault="00000000">
      <w:pPr>
        <w:numPr>
          <w:ilvl w:val="1"/>
          <w:numId w:val="1"/>
        </w:numPr>
        <w:rPr>
          <w:sz w:val="20"/>
          <w:szCs w:val="20"/>
        </w:rPr>
      </w:pPr>
      <w:r>
        <w:rPr>
          <w:noProof/>
          <w:sz w:val="20"/>
          <w:szCs w:val="20"/>
        </w:rPr>
        <w:drawing>
          <wp:inline distT="114300" distB="114300" distL="114300" distR="114300" wp14:anchorId="4F3B415B" wp14:editId="2F471FAB">
            <wp:extent cx="1595438" cy="1042563"/>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1595438" cy="1042563"/>
                    </a:xfrm>
                    <a:prstGeom prst="rect">
                      <a:avLst/>
                    </a:prstGeom>
                    <a:ln/>
                  </pic:spPr>
                </pic:pic>
              </a:graphicData>
            </a:graphic>
          </wp:inline>
        </w:drawing>
      </w:r>
    </w:p>
    <w:p w14:paraId="4B1D85E0" w14:textId="77777777" w:rsidR="00633907" w:rsidRDefault="00000000">
      <w:pPr>
        <w:numPr>
          <w:ilvl w:val="1"/>
          <w:numId w:val="1"/>
        </w:numPr>
        <w:rPr>
          <w:sz w:val="20"/>
          <w:szCs w:val="20"/>
        </w:rPr>
      </w:pPr>
      <w:r>
        <w:rPr>
          <w:sz w:val="20"/>
          <w:szCs w:val="20"/>
        </w:rPr>
        <w:t>Robert Wadlow had</w:t>
      </w:r>
      <w:r>
        <w:rPr>
          <w:b/>
          <w:color w:val="FF0000"/>
          <w:sz w:val="20"/>
          <w:szCs w:val="20"/>
        </w:rPr>
        <w:t xml:space="preserve"> X-linked </w:t>
      </w:r>
      <w:proofErr w:type="spellStart"/>
      <w:r>
        <w:rPr>
          <w:b/>
          <w:color w:val="FF0000"/>
          <w:sz w:val="20"/>
          <w:szCs w:val="20"/>
        </w:rPr>
        <w:t>acrogigantism</w:t>
      </w:r>
      <w:proofErr w:type="spellEnd"/>
      <w:r>
        <w:rPr>
          <w:rFonts w:ascii="Arial Unicode MS" w:eastAsia="Arial Unicode MS" w:hAnsi="Arial Unicode MS" w:cs="Arial Unicode MS"/>
          <w:sz w:val="20"/>
          <w:szCs w:val="20"/>
        </w:rPr>
        <w:t xml:space="preserve">: duplication of GPR101 gene → early onset GH excess → early mortality </w:t>
      </w:r>
    </w:p>
    <w:p w14:paraId="46A5D2B1" w14:textId="77777777" w:rsidR="00633907" w:rsidRDefault="00000000">
      <w:pPr>
        <w:numPr>
          <w:ilvl w:val="1"/>
          <w:numId w:val="1"/>
        </w:numPr>
        <w:rPr>
          <w:sz w:val="20"/>
          <w:szCs w:val="20"/>
        </w:rPr>
      </w:pPr>
      <w:r>
        <w:rPr>
          <w:noProof/>
          <w:sz w:val="20"/>
          <w:szCs w:val="20"/>
        </w:rPr>
        <w:drawing>
          <wp:inline distT="114300" distB="114300" distL="114300" distR="114300" wp14:anchorId="5696B444" wp14:editId="6E8E8A0A">
            <wp:extent cx="965553" cy="123108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965553" cy="1231080"/>
                    </a:xfrm>
                    <a:prstGeom prst="rect">
                      <a:avLst/>
                    </a:prstGeom>
                    <a:ln/>
                  </pic:spPr>
                </pic:pic>
              </a:graphicData>
            </a:graphic>
          </wp:inline>
        </w:drawing>
      </w:r>
      <w:r>
        <w:rPr>
          <w:sz w:val="20"/>
          <w:szCs w:val="20"/>
        </w:rPr>
        <w:t>*</w:t>
      </w:r>
      <w:proofErr w:type="gramStart"/>
      <w:r>
        <w:rPr>
          <w:sz w:val="20"/>
          <w:szCs w:val="20"/>
        </w:rPr>
        <w:t>ex</w:t>
      </w:r>
      <w:proofErr w:type="gramEnd"/>
      <w:r>
        <w:rPr>
          <w:sz w:val="20"/>
          <w:szCs w:val="20"/>
        </w:rPr>
        <w:t xml:space="preserve"> of both acro &amp; gigantism*</w:t>
      </w:r>
    </w:p>
    <w:p w14:paraId="6290B4DA" w14:textId="77777777" w:rsidR="00633907" w:rsidRDefault="00000000">
      <w:pPr>
        <w:numPr>
          <w:ilvl w:val="1"/>
          <w:numId w:val="1"/>
        </w:numPr>
        <w:rPr>
          <w:sz w:val="20"/>
          <w:szCs w:val="20"/>
        </w:rPr>
      </w:pPr>
      <w:r>
        <w:rPr>
          <w:b/>
          <w:sz w:val="20"/>
          <w:szCs w:val="20"/>
        </w:rPr>
        <w:t>Consequences of too much GH:</w:t>
      </w:r>
      <w:r>
        <w:rPr>
          <w:sz w:val="20"/>
          <w:szCs w:val="20"/>
        </w:rPr>
        <w:t xml:space="preserve"> heart disease, arthritis, sleep apnea, </w:t>
      </w:r>
      <w:proofErr w:type="spellStart"/>
      <w:proofErr w:type="gramStart"/>
      <w:r>
        <w:rPr>
          <w:sz w:val="20"/>
          <w:szCs w:val="20"/>
        </w:rPr>
        <w:t>diabetes,neuropathy</w:t>
      </w:r>
      <w:proofErr w:type="spellEnd"/>
      <w:proofErr w:type="gramEnd"/>
      <w:r>
        <w:rPr>
          <w:sz w:val="20"/>
          <w:szCs w:val="20"/>
        </w:rPr>
        <w:t>, scoliosis</w:t>
      </w:r>
    </w:p>
    <w:p w14:paraId="64770641" w14:textId="77777777" w:rsidR="00633907" w:rsidRDefault="00000000">
      <w:pPr>
        <w:numPr>
          <w:ilvl w:val="1"/>
          <w:numId w:val="1"/>
        </w:numPr>
        <w:rPr>
          <w:sz w:val="20"/>
          <w:szCs w:val="20"/>
        </w:rPr>
      </w:pPr>
      <w:r>
        <w:rPr>
          <w:b/>
          <w:sz w:val="20"/>
          <w:szCs w:val="20"/>
        </w:rPr>
        <w:t>Treatment</w:t>
      </w:r>
      <w:r>
        <w:rPr>
          <w:sz w:val="20"/>
          <w:szCs w:val="20"/>
        </w:rPr>
        <w:t>: surgery/</w:t>
      </w:r>
      <w:proofErr w:type="spellStart"/>
      <w:r>
        <w:rPr>
          <w:sz w:val="20"/>
          <w:szCs w:val="20"/>
        </w:rPr>
        <w:t>cyberknife</w:t>
      </w:r>
      <w:proofErr w:type="spellEnd"/>
      <w:r>
        <w:rPr>
          <w:sz w:val="20"/>
          <w:szCs w:val="20"/>
        </w:rPr>
        <w:t xml:space="preserve"> radiation to reduce tumor, somatostatin analogs, GH antagonists, dopamine antagonist (mechanism not understood)</w:t>
      </w:r>
    </w:p>
    <w:p w14:paraId="4537DD81" w14:textId="77777777" w:rsidR="00633907" w:rsidRDefault="00000000">
      <w:pPr>
        <w:numPr>
          <w:ilvl w:val="0"/>
          <w:numId w:val="1"/>
        </w:numPr>
        <w:rPr>
          <w:sz w:val="20"/>
          <w:szCs w:val="20"/>
        </w:rPr>
      </w:pPr>
      <w:r>
        <w:rPr>
          <w:b/>
          <w:sz w:val="20"/>
          <w:szCs w:val="20"/>
        </w:rPr>
        <w:t xml:space="preserve">Describe how prolactin secretion is regulated. </w:t>
      </w:r>
    </w:p>
    <w:p w14:paraId="0B397B4D" w14:textId="77777777" w:rsidR="00633907" w:rsidRDefault="00000000">
      <w:pPr>
        <w:numPr>
          <w:ilvl w:val="1"/>
          <w:numId w:val="1"/>
        </w:numPr>
        <w:rPr>
          <w:sz w:val="20"/>
          <w:szCs w:val="20"/>
        </w:rPr>
      </w:pPr>
      <w:r>
        <w:rPr>
          <w:sz w:val="20"/>
          <w:szCs w:val="20"/>
        </w:rPr>
        <w:t>lactotroph cells make prolactin, prolactin is stored in anterior pituitary, effect of prolactin is milk production in breast</w:t>
      </w:r>
    </w:p>
    <w:p w14:paraId="373BFFDB" w14:textId="77777777" w:rsidR="00633907" w:rsidRDefault="00000000">
      <w:pPr>
        <w:numPr>
          <w:ilvl w:val="1"/>
          <w:numId w:val="1"/>
        </w:numPr>
        <w:rPr>
          <w:sz w:val="20"/>
          <w:szCs w:val="20"/>
        </w:rPr>
      </w:pPr>
      <w:r>
        <w:rPr>
          <w:sz w:val="20"/>
          <w:szCs w:val="20"/>
        </w:rPr>
        <w:t>prolactin is constitutively made, under tonic inhibitory control by dopamine</w:t>
      </w:r>
    </w:p>
    <w:p w14:paraId="13D347F5" w14:textId="77777777" w:rsidR="00633907" w:rsidRDefault="00000000">
      <w:pPr>
        <w:numPr>
          <w:ilvl w:val="0"/>
          <w:numId w:val="1"/>
        </w:numPr>
        <w:rPr>
          <w:sz w:val="20"/>
          <w:szCs w:val="20"/>
        </w:rPr>
      </w:pPr>
      <w:r>
        <w:rPr>
          <w:b/>
          <w:sz w:val="20"/>
          <w:szCs w:val="20"/>
        </w:rPr>
        <w:t xml:space="preserve">Describe physiologic and pathologic causes of hyperprolactinemia. </w:t>
      </w:r>
    </w:p>
    <w:p w14:paraId="2B7C3BDA" w14:textId="77777777" w:rsidR="00633907" w:rsidRDefault="00000000">
      <w:pPr>
        <w:numPr>
          <w:ilvl w:val="1"/>
          <w:numId w:val="1"/>
        </w:numPr>
        <w:rPr>
          <w:b/>
          <w:sz w:val="20"/>
          <w:szCs w:val="20"/>
        </w:rPr>
      </w:pPr>
      <w:r>
        <w:rPr>
          <w:b/>
          <w:color w:val="FF0000"/>
          <w:sz w:val="20"/>
          <w:szCs w:val="20"/>
        </w:rPr>
        <w:t>Hyperprolactinemia</w:t>
      </w:r>
      <w:r>
        <w:rPr>
          <w:b/>
          <w:sz w:val="20"/>
          <w:szCs w:val="20"/>
        </w:rPr>
        <w:t>:</w:t>
      </w:r>
    </w:p>
    <w:p w14:paraId="5810D65D" w14:textId="77777777" w:rsidR="00633907" w:rsidRDefault="00000000">
      <w:pPr>
        <w:numPr>
          <w:ilvl w:val="2"/>
          <w:numId w:val="1"/>
        </w:numPr>
        <w:rPr>
          <w:sz w:val="20"/>
          <w:szCs w:val="20"/>
        </w:rPr>
      </w:pPr>
      <w:r>
        <w:rPr>
          <w:sz w:val="20"/>
          <w:szCs w:val="20"/>
        </w:rPr>
        <w:t xml:space="preserve">induced </w:t>
      </w:r>
      <w:r>
        <w:rPr>
          <w:sz w:val="20"/>
          <w:szCs w:val="20"/>
          <w:u w:val="single"/>
        </w:rPr>
        <w:t>physiologically</w:t>
      </w:r>
      <w:r>
        <w:rPr>
          <w:sz w:val="20"/>
          <w:szCs w:val="20"/>
        </w:rPr>
        <w:t xml:space="preserve"> by suckling, oxytocin (pregnancy, intercourse), sleep, stress</w:t>
      </w:r>
    </w:p>
    <w:p w14:paraId="18FC8228" w14:textId="77777777" w:rsidR="00633907" w:rsidRDefault="00000000">
      <w:pPr>
        <w:numPr>
          <w:ilvl w:val="3"/>
          <w:numId w:val="1"/>
        </w:numPr>
        <w:rPr>
          <w:sz w:val="20"/>
          <w:szCs w:val="20"/>
        </w:rPr>
      </w:pPr>
      <w:r>
        <w:rPr>
          <w:sz w:val="20"/>
          <w:szCs w:val="20"/>
        </w:rPr>
        <w:t>prolactin is mostly secreted at night and around meals (&amp; when holding baby)</w:t>
      </w:r>
    </w:p>
    <w:p w14:paraId="2A1A003D" w14:textId="77777777" w:rsidR="00633907" w:rsidRDefault="00000000">
      <w:pPr>
        <w:numPr>
          <w:ilvl w:val="2"/>
          <w:numId w:val="1"/>
        </w:numPr>
        <w:rPr>
          <w:sz w:val="20"/>
          <w:szCs w:val="20"/>
        </w:rPr>
      </w:pPr>
      <w:r>
        <w:rPr>
          <w:sz w:val="20"/>
          <w:szCs w:val="20"/>
        </w:rPr>
        <w:t xml:space="preserve">induced </w:t>
      </w:r>
      <w:r>
        <w:rPr>
          <w:sz w:val="20"/>
          <w:szCs w:val="20"/>
          <w:u w:val="single"/>
        </w:rPr>
        <w:t>pathologically</w:t>
      </w:r>
      <w:r>
        <w:rPr>
          <w:sz w:val="20"/>
          <w:szCs w:val="20"/>
        </w:rPr>
        <w:t xml:space="preserve"> by: </w:t>
      </w:r>
    </w:p>
    <w:p w14:paraId="4287F77B" w14:textId="77777777" w:rsidR="00633907" w:rsidRDefault="00000000">
      <w:pPr>
        <w:numPr>
          <w:ilvl w:val="3"/>
          <w:numId w:val="1"/>
        </w:numPr>
        <w:rPr>
          <w:sz w:val="20"/>
          <w:szCs w:val="20"/>
        </w:rPr>
      </w:pPr>
      <w:r>
        <w:rPr>
          <w:sz w:val="20"/>
          <w:szCs w:val="20"/>
        </w:rPr>
        <w:t>prolactinoma (benign lactotroph cell tumor)</w:t>
      </w:r>
    </w:p>
    <w:p w14:paraId="752E02EC" w14:textId="77777777" w:rsidR="00633907" w:rsidRDefault="00000000">
      <w:pPr>
        <w:numPr>
          <w:ilvl w:val="3"/>
          <w:numId w:val="1"/>
        </w:numPr>
        <w:rPr>
          <w:sz w:val="20"/>
          <w:szCs w:val="20"/>
        </w:rPr>
      </w:pPr>
      <w:r>
        <w:rPr>
          <w:sz w:val="20"/>
          <w:szCs w:val="20"/>
        </w:rPr>
        <w:t>damage/compression of pituitary stalk will cause (because decreased negative inhibition of dopamine from hypothalamus)</w:t>
      </w:r>
    </w:p>
    <w:p w14:paraId="0132FE64" w14:textId="77777777" w:rsidR="00633907" w:rsidRDefault="00000000">
      <w:pPr>
        <w:numPr>
          <w:ilvl w:val="3"/>
          <w:numId w:val="1"/>
        </w:numPr>
        <w:rPr>
          <w:sz w:val="20"/>
          <w:szCs w:val="20"/>
        </w:rPr>
      </w:pPr>
      <w:r>
        <w:rPr>
          <w:sz w:val="20"/>
          <w:szCs w:val="20"/>
        </w:rPr>
        <w:t xml:space="preserve">pharmacologic: </w:t>
      </w:r>
      <w:proofErr w:type="spellStart"/>
      <w:r>
        <w:rPr>
          <w:sz w:val="20"/>
          <w:szCs w:val="20"/>
        </w:rPr>
        <w:t>risperidol</w:t>
      </w:r>
      <w:proofErr w:type="spellEnd"/>
      <w:r>
        <w:rPr>
          <w:sz w:val="20"/>
          <w:szCs w:val="20"/>
        </w:rPr>
        <w:t xml:space="preserve"> (antipsychotic)</w:t>
      </w:r>
    </w:p>
    <w:p w14:paraId="1C55EFF6" w14:textId="77777777" w:rsidR="00633907" w:rsidRDefault="00000000">
      <w:pPr>
        <w:numPr>
          <w:ilvl w:val="0"/>
          <w:numId w:val="1"/>
        </w:numPr>
        <w:rPr>
          <w:sz w:val="20"/>
          <w:szCs w:val="20"/>
        </w:rPr>
      </w:pPr>
      <w:r>
        <w:rPr>
          <w:b/>
          <w:sz w:val="20"/>
          <w:szCs w:val="20"/>
        </w:rPr>
        <w:t xml:space="preserve">Describe the clinical features and treatments of </w:t>
      </w:r>
      <w:proofErr w:type="spellStart"/>
      <w:r>
        <w:rPr>
          <w:b/>
          <w:sz w:val="20"/>
          <w:szCs w:val="20"/>
        </w:rPr>
        <w:t>prolactinemias</w:t>
      </w:r>
      <w:proofErr w:type="spellEnd"/>
      <w:r>
        <w:rPr>
          <w:b/>
          <w:sz w:val="20"/>
          <w:szCs w:val="20"/>
        </w:rPr>
        <w:t xml:space="preserve">. </w:t>
      </w:r>
    </w:p>
    <w:p w14:paraId="27E37B99" w14:textId="77777777" w:rsidR="00633907" w:rsidRDefault="00000000">
      <w:pPr>
        <w:numPr>
          <w:ilvl w:val="1"/>
          <w:numId w:val="1"/>
        </w:numPr>
        <w:rPr>
          <w:sz w:val="20"/>
          <w:szCs w:val="20"/>
        </w:rPr>
      </w:pPr>
      <w:r>
        <w:rPr>
          <w:rFonts w:ascii="Arial Unicode MS" w:eastAsia="Arial Unicode MS" w:hAnsi="Arial Unicode MS" w:cs="Arial Unicode MS"/>
          <w:sz w:val="20"/>
          <w:szCs w:val="20"/>
        </w:rPr>
        <w:t xml:space="preserve">Prolactin → </w:t>
      </w:r>
      <w:r>
        <w:rPr>
          <w:sz w:val="20"/>
          <w:szCs w:val="20"/>
          <w:u w:val="single"/>
        </w:rPr>
        <w:t xml:space="preserve">anti-gonadotropic effects </w:t>
      </w:r>
      <w:r>
        <w:rPr>
          <w:rFonts w:ascii="Arial Unicode MS" w:eastAsia="Arial Unicode MS" w:hAnsi="Arial Unicode MS" w:cs="Arial Unicode MS"/>
          <w:sz w:val="20"/>
          <w:szCs w:val="20"/>
        </w:rPr>
        <w:t xml:space="preserve">at all levels of hypothalamic pituitary (turns off GnRH, LH, FSH) → </w:t>
      </w:r>
      <w:r>
        <w:rPr>
          <w:sz w:val="20"/>
          <w:szCs w:val="20"/>
          <w:u w:val="single"/>
        </w:rPr>
        <w:t xml:space="preserve">amenorrhea when nursing </w:t>
      </w:r>
    </w:p>
    <w:p w14:paraId="5D0969A5" w14:textId="77777777" w:rsidR="00633907" w:rsidRDefault="00000000">
      <w:pPr>
        <w:numPr>
          <w:ilvl w:val="1"/>
          <w:numId w:val="1"/>
        </w:numPr>
        <w:rPr>
          <w:sz w:val="20"/>
          <w:szCs w:val="20"/>
        </w:rPr>
      </w:pPr>
      <w:r>
        <w:rPr>
          <w:b/>
          <w:sz w:val="20"/>
          <w:szCs w:val="20"/>
        </w:rPr>
        <w:t xml:space="preserve">Clinical features of </w:t>
      </w:r>
      <w:proofErr w:type="spellStart"/>
      <w:r>
        <w:rPr>
          <w:b/>
          <w:sz w:val="20"/>
          <w:szCs w:val="20"/>
        </w:rPr>
        <w:t>prolactinemia</w:t>
      </w:r>
      <w:proofErr w:type="spellEnd"/>
      <w:r>
        <w:rPr>
          <w:b/>
          <w:sz w:val="20"/>
          <w:szCs w:val="20"/>
        </w:rPr>
        <w:t>:</w:t>
      </w:r>
      <w:r>
        <w:rPr>
          <w:sz w:val="20"/>
          <w:szCs w:val="20"/>
        </w:rPr>
        <w:t xml:space="preserve"> in men - impotence, in women </w:t>
      </w:r>
      <w:proofErr w:type="gramStart"/>
      <w:r>
        <w:rPr>
          <w:sz w:val="20"/>
          <w:szCs w:val="20"/>
        </w:rPr>
        <w:t>-  galactorrhea</w:t>
      </w:r>
      <w:proofErr w:type="gramEnd"/>
      <w:r>
        <w:rPr>
          <w:sz w:val="20"/>
          <w:szCs w:val="20"/>
        </w:rPr>
        <w:t>/amenorrhea &amp; infertility in childbearing years, in children - delayed puberty</w:t>
      </w:r>
    </w:p>
    <w:p w14:paraId="4D26C4F5" w14:textId="77777777" w:rsidR="00633907" w:rsidRDefault="00000000">
      <w:pPr>
        <w:numPr>
          <w:ilvl w:val="2"/>
          <w:numId w:val="1"/>
        </w:numPr>
        <w:rPr>
          <w:sz w:val="20"/>
          <w:szCs w:val="20"/>
        </w:rPr>
      </w:pPr>
      <w:r>
        <w:rPr>
          <w:sz w:val="20"/>
          <w:szCs w:val="20"/>
        </w:rPr>
        <w:t>*</w:t>
      </w:r>
      <w:proofErr w:type="gramStart"/>
      <w:r>
        <w:rPr>
          <w:sz w:val="20"/>
          <w:szCs w:val="20"/>
        </w:rPr>
        <w:t>most</w:t>
      </w:r>
      <w:proofErr w:type="gramEnd"/>
      <w:r>
        <w:rPr>
          <w:sz w:val="20"/>
          <w:szCs w:val="20"/>
        </w:rPr>
        <w:t xml:space="preserve"> side effects are due to suppression of GnRH pathway</w:t>
      </w:r>
    </w:p>
    <w:p w14:paraId="635EBD59" w14:textId="77777777" w:rsidR="00633907" w:rsidRDefault="00000000">
      <w:pPr>
        <w:numPr>
          <w:ilvl w:val="1"/>
          <w:numId w:val="1"/>
        </w:numPr>
        <w:rPr>
          <w:sz w:val="20"/>
          <w:szCs w:val="20"/>
        </w:rPr>
      </w:pPr>
      <w:r>
        <w:rPr>
          <w:b/>
          <w:sz w:val="20"/>
          <w:szCs w:val="20"/>
        </w:rPr>
        <w:t>Treatment</w:t>
      </w:r>
      <w:r>
        <w:rPr>
          <w:sz w:val="20"/>
          <w:szCs w:val="20"/>
        </w:rPr>
        <w:t>: dopamine agonist (bromocriptine, cabergoline) inhibits prolactin</w:t>
      </w:r>
    </w:p>
    <w:p w14:paraId="4492F113" w14:textId="77777777" w:rsidR="00633907" w:rsidRDefault="00000000">
      <w:pPr>
        <w:numPr>
          <w:ilvl w:val="0"/>
          <w:numId w:val="1"/>
        </w:numPr>
        <w:rPr>
          <w:sz w:val="20"/>
          <w:szCs w:val="20"/>
        </w:rPr>
      </w:pPr>
      <w:r>
        <w:rPr>
          <w:b/>
          <w:sz w:val="20"/>
          <w:szCs w:val="20"/>
        </w:rPr>
        <w:lastRenderedPageBreak/>
        <w:t xml:space="preserve">Describe the tempo of, and hormones regulating, normal growth and puberty and the factors to consider if growth is normal, too fast, or too slow. </w:t>
      </w:r>
    </w:p>
    <w:p w14:paraId="54373566" w14:textId="77777777" w:rsidR="00633907" w:rsidRDefault="00000000">
      <w:pPr>
        <w:numPr>
          <w:ilvl w:val="1"/>
          <w:numId w:val="1"/>
        </w:numPr>
        <w:rPr>
          <w:sz w:val="20"/>
          <w:szCs w:val="20"/>
        </w:rPr>
      </w:pPr>
      <w:r>
        <w:rPr>
          <w:sz w:val="20"/>
          <w:szCs w:val="20"/>
        </w:rPr>
        <w:t xml:space="preserve">Growth is regulated by many things: genetics, nutrition, hormones (IGF, insulin, T3/T4, corticosteroids, estrogen/testosterone), psychosocial factors, </w:t>
      </w:r>
      <w:proofErr w:type="spellStart"/>
      <w:r>
        <w:rPr>
          <w:sz w:val="20"/>
          <w:szCs w:val="20"/>
        </w:rPr>
        <w:t>etc</w:t>
      </w:r>
      <w:proofErr w:type="spellEnd"/>
    </w:p>
    <w:p w14:paraId="65087F8A" w14:textId="77777777" w:rsidR="00633907" w:rsidRDefault="00000000">
      <w:pPr>
        <w:numPr>
          <w:ilvl w:val="1"/>
          <w:numId w:val="1"/>
        </w:numPr>
        <w:rPr>
          <w:sz w:val="20"/>
          <w:szCs w:val="20"/>
        </w:rPr>
      </w:pPr>
      <w:r>
        <w:rPr>
          <w:sz w:val="20"/>
          <w:szCs w:val="20"/>
        </w:rPr>
        <w:t xml:space="preserve">Most growth happens early in life, </w:t>
      </w:r>
      <w:r>
        <w:rPr>
          <w:sz w:val="20"/>
          <w:szCs w:val="20"/>
          <w:u w:val="single"/>
        </w:rPr>
        <w:t>with final push at puberty</w:t>
      </w:r>
      <w:r>
        <w:rPr>
          <w:sz w:val="20"/>
          <w:szCs w:val="20"/>
        </w:rPr>
        <w:t xml:space="preserve"> (when growth plates close)</w:t>
      </w:r>
    </w:p>
    <w:p w14:paraId="1211CA25" w14:textId="77777777" w:rsidR="00633907" w:rsidRDefault="00000000">
      <w:pPr>
        <w:numPr>
          <w:ilvl w:val="1"/>
          <w:numId w:val="1"/>
        </w:numPr>
        <w:rPr>
          <w:sz w:val="20"/>
          <w:szCs w:val="20"/>
        </w:rPr>
      </w:pPr>
      <w:r>
        <w:rPr>
          <w:sz w:val="20"/>
          <w:szCs w:val="20"/>
        </w:rPr>
        <w:t>We can detect progression of puberty with tanner staging (the development of secondary sex characteristics indicates puberty is underway and this is the final push in growth)</w:t>
      </w:r>
    </w:p>
    <w:p w14:paraId="4F84AE54" w14:textId="77777777" w:rsidR="00633907" w:rsidRDefault="00000000">
      <w:pPr>
        <w:numPr>
          <w:ilvl w:val="2"/>
          <w:numId w:val="1"/>
        </w:numPr>
        <w:rPr>
          <w:sz w:val="20"/>
          <w:szCs w:val="20"/>
        </w:rPr>
      </w:pPr>
      <w:r>
        <w:rPr>
          <w:b/>
          <w:color w:val="FF0000"/>
          <w:sz w:val="20"/>
          <w:szCs w:val="20"/>
        </w:rPr>
        <w:t>Puberty in Females</w:t>
      </w:r>
      <w:r>
        <w:rPr>
          <w:sz w:val="20"/>
          <w:szCs w:val="20"/>
        </w:rPr>
        <w:t xml:space="preserve">: Breast bud at 10, Pubic hair soon after, Menarche at 12.7, Growth spurt </w:t>
      </w:r>
      <w:r>
        <w:rPr>
          <w:sz w:val="20"/>
          <w:szCs w:val="20"/>
          <w:u w:val="single"/>
        </w:rPr>
        <w:t>early</w:t>
      </w:r>
      <w:r>
        <w:rPr>
          <w:sz w:val="20"/>
          <w:szCs w:val="20"/>
        </w:rPr>
        <w:t xml:space="preserve"> in puberty</w:t>
      </w:r>
    </w:p>
    <w:p w14:paraId="3020B1E5" w14:textId="77777777" w:rsidR="00633907" w:rsidRDefault="00000000">
      <w:pPr>
        <w:numPr>
          <w:ilvl w:val="2"/>
          <w:numId w:val="1"/>
        </w:numPr>
        <w:rPr>
          <w:sz w:val="20"/>
          <w:szCs w:val="20"/>
        </w:rPr>
      </w:pPr>
      <w:r>
        <w:rPr>
          <w:b/>
          <w:color w:val="FF0000"/>
          <w:sz w:val="20"/>
          <w:szCs w:val="20"/>
        </w:rPr>
        <w:t>Puberty in Males</w:t>
      </w:r>
      <w:r>
        <w:rPr>
          <w:sz w:val="20"/>
          <w:szCs w:val="20"/>
        </w:rPr>
        <w:t xml:space="preserve">: Testes start to enlarge at 11.5, Pubic hair 1-2 yrs later, Testes mature at 15, Growth spurt </w:t>
      </w:r>
      <w:r>
        <w:rPr>
          <w:sz w:val="20"/>
          <w:szCs w:val="20"/>
          <w:u w:val="single"/>
        </w:rPr>
        <w:t>later</w:t>
      </w:r>
      <w:r>
        <w:rPr>
          <w:sz w:val="20"/>
          <w:szCs w:val="20"/>
        </w:rPr>
        <w:t xml:space="preserve"> in puberty</w:t>
      </w:r>
    </w:p>
    <w:p w14:paraId="71556ED0" w14:textId="77777777" w:rsidR="00633907" w:rsidRDefault="00000000">
      <w:pPr>
        <w:numPr>
          <w:ilvl w:val="2"/>
          <w:numId w:val="1"/>
        </w:numPr>
        <w:rPr>
          <w:sz w:val="20"/>
          <w:szCs w:val="20"/>
        </w:rPr>
      </w:pPr>
      <w:r>
        <w:rPr>
          <w:noProof/>
          <w:sz w:val="20"/>
          <w:szCs w:val="20"/>
        </w:rPr>
        <w:drawing>
          <wp:inline distT="114300" distB="114300" distL="114300" distR="114300" wp14:anchorId="6D528CB4" wp14:editId="12ECC4F6">
            <wp:extent cx="2195513" cy="1914037"/>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2195513" cy="1914037"/>
                    </a:xfrm>
                    <a:prstGeom prst="rect">
                      <a:avLst/>
                    </a:prstGeom>
                    <a:ln/>
                  </pic:spPr>
                </pic:pic>
              </a:graphicData>
            </a:graphic>
          </wp:inline>
        </w:drawing>
      </w:r>
      <w:r>
        <w:rPr>
          <w:b/>
          <w:noProof/>
          <w:sz w:val="20"/>
          <w:szCs w:val="20"/>
        </w:rPr>
        <w:drawing>
          <wp:inline distT="114300" distB="114300" distL="114300" distR="114300" wp14:anchorId="204CD6AE" wp14:editId="3ED4855D">
            <wp:extent cx="2366963" cy="1800748"/>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2366963" cy="1800748"/>
                    </a:xfrm>
                    <a:prstGeom prst="rect">
                      <a:avLst/>
                    </a:prstGeom>
                    <a:ln/>
                  </pic:spPr>
                </pic:pic>
              </a:graphicData>
            </a:graphic>
          </wp:inline>
        </w:drawing>
      </w:r>
    </w:p>
    <w:p w14:paraId="75890C7B" w14:textId="77777777" w:rsidR="00633907" w:rsidRDefault="00000000">
      <w:pPr>
        <w:numPr>
          <w:ilvl w:val="0"/>
          <w:numId w:val="1"/>
        </w:numPr>
        <w:rPr>
          <w:sz w:val="20"/>
          <w:szCs w:val="20"/>
        </w:rPr>
      </w:pPr>
      <w:r>
        <w:rPr>
          <w:b/>
          <w:sz w:val="20"/>
          <w:szCs w:val="20"/>
        </w:rPr>
        <w:t xml:space="preserve">Distinguish normal variant growth patterns (constitutional delay of growth and puberty, genetic short stature) from the endocrine disorders (GH deficiency and resistance, Hypothyroidism, Cushing’s syndrome, </w:t>
      </w:r>
      <w:proofErr w:type="gramStart"/>
      <w:r>
        <w:rPr>
          <w:b/>
          <w:sz w:val="20"/>
          <w:szCs w:val="20"/>
        </w:rPr>
        <w:t>Precocious</w:t>
      </w:r>
      <w:proofErr w:type="gramEnd"/>
      <w:r>
        <w:rPr>
          <w:b/>
          <w:sz w:val="20"/>
          <w:szCs w:val="20"/>
        </w:rPr>
        <w:t xml:space="preserve"> puberty). </w:t>
      </w:r>
    </w:p>
    <w:p w14:paraId="25B0D2AE" w14:textId="77777777" w:rsidR="00633907" w:rsidRDefault="00000000">
      <w:pPr>
        <w:numPr>
          <w:ilvl w:val="1"/>
          <w:numId w:val="1"/>
        </w:numPr>
        <w:rPr>
          <w:sz w:val="20"/>
          <w:szCs w:val="20"/>
        </w:rPr>
      </w:pPr>
      <w:r>
        <w:rPr>
          <w:sz w:val="20"/>
          <w:szCs w:val="20"/>
        </w:rPr>
        <w:t xml:space="preserve">normal growth patterns are usually </w:t>
      </w:r>
      <w:r>
        <w:rPr>
          <w:b/>
          <w:sz w:val="20"/>
          <w:szCs w:val="20"/>
        </w:rPr>
        <w:t xml:space="preserve">proportional </w:t>
      </w:r>
      <w:r>
        <w:rPr>
          <w:sz w:val="20"/>
          <w:szCs w:val="20"/>
        </w:rPr>
        <w:t xml:space="preserve">and </w:t>
      </w:r>
      <w:proofErr w:type="gramStart"/>
      <w:r>
        <w:rPr>
          <w:b/>
          <w:sz w:val="20"/>
          <w:szCs w:val="20"/>
        </w:rPr>
        <w:t>similar to</w:t>
      </w:r>
      <w:proofErr w:type="gramEnd"/>
      <w:r>
        <w:rPr>
          <w:b/>
          <w:sz w:val="20"/>
          <w:szCs w:val="20"/>
        </w:rPr>
        <w:t xml:space="preserve"> the parents</w:t>
      </w:r>
    </w:p>
    <w:p w14:paraId="0B8F2AC4" w14:textId="77777777" w:rsidR="00633907" w:rsidRDefault="00000000">
      <w:pPr>
        <w:numPr>
          <w:ilvl w:val="2"/>
          <w:numId w:val="1"/>
        </w:numPr>
        <w:rPr>
          <w:sz w:val="20"/>
          <w:szCs w:val="20"/>
        </w:rPr>
      </w:pPr>
      <w:proofErr w:type="spellStart"/>
      <w:r>
        <w:rPr>
          <w:sz w:val="20"/>
          <w:szCs w:val="20"/>
        </w:rPr>
        <w:t>midparental</w:t>
      </w:r>
      <w:proofErr w:type="spellEnd"/>
      <w:r>
        <w:rPr>
          <w:sz w:val="20"/>
          <w:szCs w:val="20"/>
        </w:rPr>
        <w:t xml:space="preserve"> height: for female: (</w:t>
      </w:r>
      <w:proofErr w:type="spellStart"/>
      <w:r>
        <w:rPr>
          <w:sz w:val="20"/>
          <w:szCs w:val="20"/>
        </w:rPr>
        <w:t>H</w:t>
      </w:r>
      <w:r>
        <w:rPr>
          <w:sz w:val="20"/>
          <w:szCs w:val="20"/>
          <w:vertAlign w:val="subscript"/>
        </w:rPr>
        <w:t>mom</w:t>
      </w:r>
      <w:proofErr w:type="spellEnd"/>
      <w:r>
        <w:rPr>
          <w:sz w:val="20"/>
          <w:szCs w:val="20"/>
          <w:vertAlign w:val="subscript"/>
        </w:rPr>
        <w:t xml:space="preserve"> </w:t>
      </w:r>
      <w:r>
        <w:rPr>
          <w:sz w:val="20"/>
          <w:szCs w:val="20"/>
        </w:rPr>
        <w:t>+ A</w:t>
      </w:r>
      <w:r>
        <w:rPr>
          <w:sz w:val="20"/>
          <w:szCs w:val="20"/>
          <w:vertAlign w:val="subscript"/>
        </w:rPr>
        <w:t>dad</w:t>
      </w:r>
      <w:r>
        <w:rPr>
          <w:sz w:val="20"/>
          <w:szCs w:val="20"/>
        </w:rPr>
        <w:t xml:space="preserve"> - 5”) for male (</w:t>
      </w:r>
      <w:proofErr w:type="spellStart"/>
      <w:r>
        <w:rPr>
          <w:sz w:val="20"/>
          <w:szCs w:val="20"/>
        </w:rPr>
        <w:t>H</w:t>
      </w:r>
      <w:r>
        <w:rPr>
          <w:sz w:val="20"/>
          <w:szCs w:val="20"/>
          <w:vertAlign w:val="subscript"/>
        </w:rPr>
        <w:t>mom</w:t>
      </w:r>
      <w:proofErr w:type="spellEnd"/>
      <w:r>
        <w:rPr>
          <w:sz w:val="20"/>
          <w:szCs w:val="20"/>
          <w:vertAlign w:val="subscript"/>
        </w:rPr>
        <w:t xml:space="preserve"> </w:t>
      </w:r>
      <w:r>
        <w:rPr>
          <w:sz w:val="20"/>
          <w:szCs w:val="20"/>
        </w:rPr>
        <w:t>+ A</w:t>
      </w:r>
      <w:r>
        <w:rPr>
          <w:sz w:val="20"/>
          <w:szCs w:val="20"/>
          <w:vertAlign w:val="subscript"/>
        </w:rPr>
        <w:t>dad</w:t>
      </w:r>
      <w:r>
        <w:rPr>
          <w:sz w:val="20"/>
          <w:szCs w:val="20"/>
        </w:rPr>
        <w:t xml:space="preserve"> + 5”)</w:t>
      </w:r>
    </w:p>
    <w:p w14:paraId="0E68549B" w14:textId="77777777" w:rsidR="00633907" w:rsidRDefault="00000000">
      <w:pPr>
        <w:numPr>
          <w:ilvl w:val="1"/>
          <w:numId w:val="1"/>
        </w:numPr>
        <w:rPr>
          <w:sz w:val="20"/>
          <w:szCs w:val="20"/>
        </w:rPr>
      </w:pPr>
      <w:proofErr w:type="gramStart"/>
      <w:r>
        <w:rPr>
          <w:sz w:val="20"/>
          <w:szCs w:val="20"/>
        </w:rPr>
        <w:t>slight</w:t>
      </w:r>
      <w:proofErr w:type="gramEnd"/>
      <w:r>
        <w:rPr>
          <w:sz w:val="20"/>
          <w:szCs w:val="20"/>
        </w:rPr>
        <w:t xml:space="preserve"> different in puberty timing in difference races</w:t>
      </w:r>
    </w:p>
    <w:p w14:paraId="53828903" w14:textId="77777777" w:rsidR="00633907" w:rsidRDefault="00000000">
      <w:pPr>
        <w:numPr>
          <w:ilvl w:val="1"/>
          <w:numId w:val="1"/>
        </w:numPr>
        <w:rPr>
          <w:sz w:val="20"/>
          <w:szCs w:val="20"/>
        </w:rPr>
      </w:pPr>
      <w:r>
        <w:rPr>
          <w:sz w:val="20"/>
          <w:szCs w:val="20"/>
        </w:rPr>
        <w:t>“</w:t>
      </w:r>
      <w:proofErr w:type="gramStart"/>
      <w:r>
        <w:rPr>
          <w:sz w:val="20"/>
          <w:szCs w:val="20"/>
        </w:rPr>
        <w:t>crossing</w:t>
      </w:r>
      <w:proofErr w:type="gramEnd"/>
      <w:r>
        <w:rPr>
          <w:sz w:val="20"/>
          <w:szCs w:val="20"/>
        </w:rPr>
        <w:t xml:space="preserve"> percentiles” is a sign that something is wrong</w:t>
      </w:r>
    </w:p>
    <w:p w14:paraId="51CF1599" w14:textId="77777777" w:rsidR="00633907" w:rsidRDefault="00000000">
      <w:pPr>
        <w:numPr>
          <w:ilvl w:val="1"/>
          <w:numId w:val="1"/>
        </w:numPr>
        <w:rPr>
          <w:sz w:val="20"/>
          <w:szCs w:val="20"/>
        </w:rPr>
      </w:pPr>
      <w:r>
        <w:rPr>
          <w:noProof/>
          <w:sz w:val="20"/>
          <w:szCs w:val="20"/>
        </w:rPr>
        <w:drawing>
          <wp:inline distT="114300" distB="114300" distL="114300" distR="114300" wp14:anchorId="7A0D0471" wp14:editId="60706413">
            <wp:extent cx="2405063" cy="198679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t="6810" b="30821"/>
                    <a:stretch>
                      <a:fillRect/>
                    </a:stretch>
                  </pic:blipFill>
                  <pic:spPr>
                    <a:xfrm>
                      <a:off x="0" y="0"/>
                      <a:ext cx="2405063" cy="1986791"/>
                    </a:xfrm>
                    <a:prstGeom prst="rect">
                      <a:avLst/>
                    </a:prstGeom>
                    <a:ln/>
                  </pic:spPr>
                </pic:pic>
              </a:graphicData>
            </a:graphic>
          </wp:inline>
        </w:drawing>
      </w:r>
    </w:p>
    <w:p w14:paraId="107C82CD" w14:textId="77777777" w:rsidR="00633907" w:rsidRDefault="00000000">
      <w:pPr>
        <w:numPr>
          <w:ilvl w:val="1"/>
          <w:numId w:val="1"/>
        </w:numPr>
        <w:rPr>
          <w:sz w:val="20"/>
          <w:szCs w:val="20"/>
        </w:rPr>
      </w:pPr>
      <w:r>
        <w:rPr>
          <w:sz w:val="20"/>
          <w:szCs w:val="20"/>
          <w:u w:val="single"/>
        </w:rPr>
        <w:t>Birth weight/length does not predict adult height</w:t>
      </w:r>
      <w:r>
        <w:rPr>
          <w:sz w:val="20"/>
          <w:szCs w:val="20"/>
        </w:rPr>
        <w:t xml:space="preserve"> (</w:t>
      </w:r>
      <w:r>
        <w:rPr>
          <w:i/>
          <w:sz w:val="20"/>
          <w:szCs w:val="20"/>
        </w:rPr>
        <w:t>can start predicting height at 2y)</w:t>
      </w:r>
    </w:p>
    <w:p w14:paraId="13B29B63" w14:textId="77777777" w:rsidR="00633907" w:rsidRDefault="00000000">
      <w:pPr>
        <w:numPr>
          <w:ilvl w:val="2"/>
          <w:numId w:val="1"/>
        </w:numPr>
        <w:rPr>
          <w:sz w:val="20"/>
          <w:szCs w:val="20"/>
        </w:rPr>
      </w:pPr>
      <w:r>
        <w:rPr>
          <w:b/>
          <w:sz w:val="20"/>
          <w:szCs w:val="20"/>
        </w:rPr>
        <w:t>Small fetal size</w:t>
      </w:r>
      <w:r>
        <w:rPr>
          <w:sz w:val="20"/>
          <w:szCs w:val="20"/>
        </w:rPr>
        <w:t>: indication of placental insufficiency, expect “catch up” growth</w:t>
      </w:r>
    </w:p>
    <w:p w14:paraId="45FFDF2F" w14:textId="77777777" w:rsidR="00633907" w:rsidRDefault="00000000">
      <w:pPr>
        <w:numPr>
          <w:ilvl w:val="2"/>
          <w:numId w:val="1"/>
        </w:numPr>
        <w:rPr>
          <w:sz w:val="20"/>
          <w:szCs w:val="20"/>
        </w:rPr>
      </w:pPr>
      <w:proofErr w:type="spellStart"/>
      <w:r>
        <w:rPr>
          <w:b/>
          <w:sz w:val="20"/>
          <w:szCs w:val="20"/>
        </w:rPr>
        <w:t>Macrosomy</w:t>
      </w:r>
      <w:proofErr w:type="spellEnd"/>
      <w:r>
        <w:rPr>
          <w:b/>
          <w:sz w:val="20"/>
          <w:szCs w:val="20"/>
        </w:rPr>
        <w:t xml:space="preserve"> (large fetal size)</w:t>
      </w:r>
      <w:r>
        <w:rPr>
          <w:sz w:val="20"/>
          <w:szCs w:val="20"/>
        </w:rPr>
        <w:t>: can be caused by maternal diabetes (</w:t>
      </w:r>
      <w:proofErr w:type="spellStart"/>
      <w:r>
        <w:rPr>
          <w:sz w:val="20"/>
          <w:szCs w:val="20"/>
        </w:rPr>
        <w:t>rember</w:t>
      </w:r>
      <w:proofErr w:type="spellEnd"/>
      <w:r>
        <w:rPr>
          <w:sz w:val="20"/>
          <w:szCs w:val="20"/>
        </w:rPr>
        <w:t xml:space="preserve"> baby makes its own insulin), expect “catch down” growth</w:t>
      </w:r>
    </w:p>
    <w:p w14:paraId="0421ED16" w14:textId="77777777" w:rsidR="00633907" w:rsidRDefault="00000000">
      <w:pPr>
        <w:numPr>
          <w:ilvl w:val="1"/>
          <w:numId w:val="1"/>
        </w:numPr>
        <w:rPr>
          <w:sz w:val="20"/>
          <w:szCs w:val="20"/>
        </w:rPr>
      </w:pPr>
      <w:r>
        <w:rPr>
          <w:b/>
          <w:color w:val="FF0000"/>
          <w:sz w:val="20"/>
          <w:szCs w:val="20"/>
        </w:rPr>
        <w:t>Constitutional delay of growth and puberty</w:t>
      </w:r>
      <w:r>
        <w:rPr>
          <w:sz w:val="20"/>
          <w:szCs w:val="20"/>
        </w:rPr>
        <w:t xml:space="preserve"> “late bloomers”</w:t>
      </w:r>
    </w:p>
    <w:p w14:paraId="249124C2" w14:textId="77777777" w:rsidR="00633907" w:rsidRDefault="00000000">
      <w:pPr>
        <w:numPr>
          <w:ilvl w:val="2"/>
          <w:numId w:val="1"/>
        </w:numPr>
        <w:rPr>
          <w:sz w:val="20"/>
          <w:szCs w:val="20"/>
        </w:rPr>
      </w:pPr>
      <w:r>
        <w:rPr>
          <w:sz w:val="20"/>
          <w:szCs w:val="20"/>
        </w:rPr>
        <w:t>may be genetic, ask if parents had puberty late</w:t>
      </w:r>
    </w:p>
    <w:p w14:paraId="6F3BF00E" w14:textId="77777777" w:rsidR="00633907" w:rsidRDefault="00000000">
      <w:pPr>
        <w:numPr>
          <w:ilvl w:val="2"/>
          <w:numId w:val="1"/>
        </w:numPr>
        <w:rPr>
          <w:sz w:val="20"/>
          <w:szCs w:val="20"/>
        </w:rPr>
      </w:pPr>
      <w:r>
        <w:rPr>
          <w:sz w:val="20"/>
          <w:szCs w:val="20"/>
        </w:rPr>
        <w:t>check growth plates &amp; Tanner stage to determine if puberty has begun</w:t>
      </w:r>
    </w:p>
    <w:p w14:paraId="69753129" w14:textId="77777777" w:rsidR="00633907" w:rsidRDefault="00000000">
      <w:pPr>
        <w:numPr>
          <w:ilvl w:val="1"/>
          <w:numId w:val="1"/>
        </w:numPr>
        <w:rPr>
          <w:b/>
          <w:sz w:val="20"/>
          <w:szCs w:val="20"/>
        </w:rPr>
      </w:pPr>
      <w:r>
        <w:rPr>
          <w:b/>
          <w:color w:val="FF0000"/>
          <w:sz w:val="20"/>
          <w:szCs w:val="20"/>
        </w:rPr>
        <w:t>Achondroplasia &amp; Hypoplasia</w:t>
      </w:r>
    </w:p>
    <w:p w14:paraId="4FEBD746" w14:textId="77777777" w:rsidR="00633907" w:rsidRDefault="00000000">
      <w:pPr>
        <w:numPr>
          <w:ilvl w:val="2"/>
          <w:numId w:val="1"/>
        </w:numPr>
        <w:rPr>
          <w:sz w:val="20"/>
          <w:szCs w:val="20"/>
        </w:rPr>
      </w:pPr>
      <w:r>
        <w:rPr>
          <w:sz w:val="20"/>
          <w:szCs w:val="20"/>
        </w:rPr>
        <w:t xml:space="preserve">disproportionate short stature - long bones are short </w:t>
      </w:r>
    </w:p>
    <w:p w14:paraId="25AE690E" w14:textId="77777777" w:rsidR="00633907" w:rsidRDefault="00000000">
      <w:pPr>
        <w:numPr>
          <w:ilvl w:val="1"/>
          <w:numId w:val="1"/>
        </w:numPr>
        <w:rPr>
          <w:b/>
          <w:sz w:val="20"/>
          <w:szCs w:val="20"/>
        </w:rPr>
      </w:pPr>
      <w:r>
        <w:rPr>
          <w:b/>
          <w:color w:val="FF0000"/>
          <w:sz w:val="20"/>
          <w:szCs w:val="20"/>
        </w:rPr>
        <w:t xml:space="preserve">Turner syndrome </w:t>
      </w:r>
    </w:p>
    <w:p w14:paraId="2F0102A6" w14:textId="77777777" w:rsidR="00633907" w:rsidRDefault="00000000">
      <w:pPr>
        <w:numPr>
          <w:ilvl w:val="2"/>
          <w:numId w:val="1"/>
        </w:numPr>
        <w:rPr>
          <w:sz w:val="20"/>
          <w:szCs w:val="20"/>
        </w:rPr>
      </w:pPr>
      <w:r>
        <w:rPr>
          <w:sz w:val="20"/>
          <w:szCs w:val="20"/>
        </w:rPr>
        <w:t xml:space="preserve">can present with many symptoms (webbed neck, cardiac abnormalities, </w:t>
      </w:r>
      <w:proofErr w:type="spellStart"/>
      <w:r>
        <w:rPr>
          <w:sz w:val="20"/>
          <w:szCs w:val="20"/>
        </w:rPr>
        <w:t>etc</w:t>
      </w:r>
      <w:proofErr w:type="spellEnd"/>
      <w:r>
        <w:rPr>
          <w:sz w:val="20"/>
          <w:szCs w:val="20"/>
        </w:rPr>
        <w:t>), but always presents with short stature</w:t>
      </w:r>
    </w:p>
    <w:p w14:paraId="54CF557F" w14:textId="77777777" w:rsidR="00633907" w:rsidRDefault="00000000">
      <w:pPr>
        <w:numPr>
          <w:ilvl w:val="1"/>
          <w:numId w:val="1"/>
        </w:numPr>
        <w:rPr>
          <w:b/>
          <w:color w:val="FF0000"/>
          <w:sz w:val="20"/>
          <w:szCs w:val="20"/>
        </w:rPr>
      </w:pPr>
      <w:r>
        <w:rPr>
          <w:b/>
          <w:color w:val="FF0000"/>
          <w:sz w:val="20"/>
          <w:szCs w:val="20"/>
        </w:rPr>
        <w:t>Hypothyroidism:</w:t>
      </w:r>
    </w:p>
    <w:p w14:paraId="310FD602" w14:textId="77777777" w:rsidR="00633907" w:rsidRDefault="00000000">
      <w:pPr>
        <w:numPr>
          <w:ilvl w:val="2"/>
          <w:numId w:val="1"/>
        </w:numPr>
        <w:rPr>
          <w:sz w:val="20"/>
          <w:szCs w:val="20"/>
        </w:rPr>
      </w:pPr>
      <w:r>
        <w:rPr>
          <w:b/>
          <w:sz w:val="20"/>
          <w:szCs w:val="20"/>
        </w:rPr>
        <w:lastRenderedPageBreak/>
        <w:t>Signs</w:t>
      </w:r>
      <w:r>
        <w:rPr>
          <w:sz w:val="20"/>
          <w:szCs w:val="20"/>
        </w:rPr>
        <w:t xml:space="preserve">: growth failure, </w:t>
      </w:r>
      <w:r>
        <w:rPr>
          <w:sz w:val="20"/>
          <w:szCs w:val="20"/>
          <w:u w:val="single"/>
        </w:rPr>
        <w:t>puberty - delayed</w:t>
      </w:r>
      <w:r>
        <w:rPr>
          <w:sz w:val="20"/>
          <w:szCs w:val="20"/>
        </w:rPr>
        <w:t>, rarely precocious, constipation, dry skin, weight gain, bradycardia, fatigue, feeling cold</w:t>
      </w:r>
    </w:p>
    <w:p w14:paraId="4791E1A5" w14:textId="77777777" w:rsidR="00633907" w:rsidRDefault="00000000">
      <w:pPr>
        <w:numPr>
          <w:ilvl w:val="2"/>
          <w:numId w:val="1"/>
        </w:numPr>
        <w:rPr>
          <w:sz w:val="20"/>
          <w:szCs w:val="20"/>
        </w:rPr>
      </w:pPr>
      <w:r>
        <w:rPr>
          <w:b/>
          <w:sz w:val="20"/>
          <w:szCs w:val="20"/>
        </w:rPr>
        <w:t>Treatment</w:t>
      </w:r>
      <w:r>
        <w:rPr>
          <w:sz w:val="20"/>
          <w:szCs w:val="20"/>
        </w:rPr>
        <w:t>: Thyroxine *must be given before growth plates close to avoid incomplete catch up</w:t>
      </w:r>
    </w:p>
    <w:p w14:paraId="428A4564" w14:textId="77777777" w:rsidR="00633907" w:rsidRDefault="00000000">
      <w:pPr>
        <w:numPr>
          <w:ilvl w:val="1"/>
          <w:numId w:val="1"/>
        </w:numPr>
        <w:rPr>
          <w:sz w:val="20"/>
          <w:szCs w:val="20"/>
        </w:rPr>
      </w:pPr>
      <w:r>
        <w:rPr>
          <w:b/>
          <w:sz w:val="20"/>
          <w:szCs w:val="20"/>
        </w:rPr>
        <w:t>Growth hormone deficiency</w:t>
      </w:r>
      <w:r>
        <w:rPr>
          <w:sz w:val="20"/>
          <w:szCs w:val="20"/>
        </w:rPr>
        <w:t xml:space="preserve">: see previous lecture </w:t>
      </w:r>
    </w:p>
    <w:p w14:paraId="4D94EDFC" w14:textId="77777777" w:rsidR="00633907" w:rsidRDefault="00000000">
      <w:pPr>
        <w:numPr>
          <w:ilvl w:val="1"/>
          <w:numId w:val="1"/>
        </w:numPr>
        <w:rPr>
          <w:b/>
          <w:sz w:val="20"/>
          <w:szCs w:val="20"/>
        </w:rPr>
      </w:pPr>
      <w:r>
        <w:rPr>
          <w:b/>
          <w:color w:val="FF0000"/>
          <w:sz w:val="20"/>
          <w:szCs w:val="20"/>
        </w:rPr>
        <w:t>Glucocorticoid excess</w:t>
      </w:r>
      <w:r>
        <w:rPr>
          <w:b/>
          <w:sz w:val="20"/>
          <w:szCs w:val="20"/>
        </w:rPr>
        <w:t xml:space="preserve">: </w:t>
      </w:r>
    </w:p>
    <w:p w14:paraId="657AC286" w14:textId="77777777" w:rsidR="00633907" w:rsidRDefault="00000000">
      <w:pPr>
        <w:numPr>
          <w:ilvl w:val="2"/>
          <w:numId w:val="1"/>
        </w:numPr>
        <w:rPr>
          <w:b/>
          <w:sz w:val="20"/>
          <w:szCs w:val="20"/>
        </w:rPr>
      </w:pPr>
      <w:r>
        <w:rPr>
          <w:b/>
          <w:sz w:val="20"/>
          <w:szCs w:val="20"/>
        </w:rPr>
        <w:t xml:space="preserve">signs: </w:t>
      </w:r>
      <w:r>
        <w:rPr>
          <w:sz w:val="20"/>
          <w:szCs w:val="20"/>
        </w:rPr>
        <w:t xml:space="preserve">increased weight, slowed height </w:t>
      </w:r>
    </w:p>
    <w:p w14:paraId="318570B0" w14:textId="77777777" w:rsidR="00633907" w:rsidRDefault="00000000">
      <w:pPr>
        <w:numPr>
          <w:ilvl w:val="1"/>
          <w:numId w:val="1"/>
        </w:numPr>
        <w:rPr>
          <w:sz w:val="20"/>
          <w:szCs w:val="20"/>
        </w:rPr>
      </w:pPr>
      <w:r>
        <w:rPr>
          <w:b/>
          <w:sz w:val="20"/>
          <w:szCs w:val="20"/>
        </w:rPr>
        <w:t>Tall Without Accelerated Growth</w:t>
      </w:r>
      <w:r>
        <w:rPr>
          <w:sz w:val="20"/>
          <w:szCs w:val="20"/>
        </w:rPr>
        <w:t xml:space="preserve">: Familial (genetic) tall stature </w:t>
      </w:r>
    </w:p>
    <w:p w14:paraId="6740D9E4" w14:textId="77777777" w:rsidR="00633907" w:rsidRDefault="00000000">
      <w:pPr>
        <w:numPr>
          <w:ilvl w:val="2"/>
          <w:numId w:val="1"/>
        </w:numPr>
        <w:rPr>
          <w:sz w:val="20"/>
          <w:szCs w:val="20"/>
        </w:rPr>
      </w:pPr>
      <w:r>
        <w:rPr>
          <w:b/>
          <w:color w:val="FF0000"/>
          <w:sz w:val="20"/>
          <w:szCs w:val="20"/>
        </w:rPr>
        <w:t>Marfan syndrome</w:t>
      </w:r>
      <w:r>
        <w:rPr>
          <w:sz w:val="20"/>
          <w:szCs w:val="20"/>
        </w:rPr>
        <w:t>: autosomal dominant, tall stature, aortic abnormalities</w:t>
      </w:r>
    </w:p>
    <w:p w14:paraId="3DF3E462" w14:textId="77777777" w:rsidR="00633907" w:rsidRDefault="00000000">
      <w:pPr>
        <w:numPr>
          <w:ilvl w:val="2"/>
          <w:numId w:val="1"/>
        </w:numPr>
        <w:rPr>
          <w:sz w:val="20"/>
          <w:szCs w:val="20"/>
        </w:rPr>
      </w:pPr>
      <w:r>
        <w:rPr>
          <w:sz w:val="20"/>
          <w:szCs w:val="20"/>
        </w:rPr>
        <w:t>Klinefelter syndrome, Homocystinuria</w:t>
      </w:r>
    </w:p>
    <w:p w14:paraId="508D544C" w14:textId="77777777" w:rsidR="00633907" w:rsidRDefault="00000000">
      <w:pPr>
        <w:numPr>
          <w:ilvl w:val="1"/>
          <w:numId w:val="1"/>
        </w:numPr>
        <w:rPr>
          <w:b/>
          <w:sz w:val="20"/>
          <w:szCs w:val="20"/>
        </w:rPr>
      </w:pPr>
      <w:r>
        <w:rPr>
          <w:b/>
          <w:sz w:val="20"/>
          <w:szCs w:val="20"/>
        </w:rPr>
        <w:t>Tall with accelerated growth:</w:t>
      </w:r>
    </w:p>
    <w:p w14:paraId="58E7D980" w14:textId="77777777" w:rsidR="00633907" w:rsidRDefault="00000000">
      <w:pPr>
        <w:numPr>
          <w:ilvl w:val="2"/>
          <w:numId w:val="1"/>
        </w:numPr>
        <w:rPr>
          <w:sz w:val="20"/>
          <w:szCs w:val="20"/>
        </w:rPr>
      </w:pPr>
      <w:r>
        <w:rPr>
          <w:sz w:val="20"/>
          <w:szCs w:val="20"/>
        </w:rPr>
        <w:t>Exogenous obesity</w:t>
      </w:r>
      <w:r>
        <w:rPr>
          <w:b/>
          <w:sz w:val="20"/>
          <w:szCs w:val="20"/>
        </w:rPr>
        <w:t xml:space="preserve"> </w:t>
      </w:r>
      <w:r>
        <w:rPr>
          <w:sz w:val="20"/>
          <w:szCs w:val="20"/>
        </w:rPr>
        <w:t>(will result in normal height)</w:t>
      </w:r>
    </w:p>
    <w:p w14:paraId="518FE0EF" w14:textId="77777777" w:rsidR="00633907" w:rsidRDefault="00000000">
      <w:pPr>
        <w:numPr>
          <w:ilvl w:val="2"/>
          <w:numId w:val="1"/>
        </w:numPr>
        <w:rPr>
          <w:sz w:val="20"/>
          <w:szCs w:val="20"/>
        </w:rPr>
      </w:pPr>
      <w:r>
        <w:rPr>
          <w:b/>
          <w:sz w:val="20"/>
          <w:szCs w:val="20"/>
        </w:rPr>
        <w:t xml:space="preserve">Precocious </w:t>
      </w:r>
      <w:proofErr w:type="gramStart"/>
      <w:r>
        <w:rPr>
          <w:b/>
          <w:sz w:val="20"/>
          <w:szCs w:val="20"/>
        </w:rPr>
        <w:t>puberty</w:t>
      </w:r>
      <w:r>
        <w:rPr>
          <w:rFonts w:ascii="Arial Unicode MS" w:eastAsia="Arial Unicode MS" w:hAnsi="Arial Unicode MS" w:cs="Arial Unicode MS"/>
          <w:sz w:val="20"/>
          <w:szCs w:val="20"/>
        </w:rPr>
        <w:t xml:space="preserve"> :</w:t>
      </w:r>
      <w:proofErr w:type="gramEnd"/>
      <w:r>
        <w:rPr>
          <w:rFonts w:ascii="Arial Unicode MS" w:eastAsia="Arial Unicode MS" w:hAnsi="Arial Unicode MS" w:cs="Arial Unicode MS"/>
          <w:sz w:val="20"/>
          <w:szCs w:val="20"/>
        </w:rPr>
        <w:t xml:space="preserve"> early puberty, accelerated growth before normal time of puberty, closes growth plates too early → short stature</w:t>
      </w:r>
    </w:p>
    <w:p w14:paraId="17B51E13" w14:textId="77777777" w:rsidR="00633907" w:rsidRDefault="00000000">
      <w:pPr>
        <w:numPr>
          <w:ilvl w:val="2"/>
          <w:numId w:val="1"/>
        </w:numPr>
        <w:rPr>
          <w:sz w:val="20"/>
          <w:szCs w:val="20"/>
        </w:rPr>
      </w:pPr>
      <w:proofErr w:type="gramStart"/>
      <w:r>
        <w:rPr>
          <w:sz w:val="20"/>
          <w:szCs w:val="20"/>
        </w:rPr>
        <w:t>also</w:t>
      </w:r>
      <w:proofErr w:type="gramEnd"/>
      <w:r>
        <w:rPr>
          <w:sz w:val="20"/>
          <w:szCs w:val="20"/>
        </w:rPr>
        <w:t xml:space="preserve"> Congenital adrenal hyperplasia, Hyperthyroidism, GH excess – RARE, Cerebral gigantism </w:t>
      </w:r>
    </w:p>
    <w:p w14:paraId="1A4F6BF0" w14:textId="77777777" w:rsidR="00633907" w:rsidRDefault="00000000">
      <w:pPr>
        <w:numPr>
          <w:ilvl w:val="0"/>
          <w:numId w:val="1"/>
        </w:numPr>
        <w:rPr>
          <w:sz w:val="20"/>
          <w:szCs w:val="20"/>
        </w:rPr>
      </w:pPr>
      <w:r>
        <w:rPr>
          <w:b/>
          <w:sz w:val="20"/>
          <w:szCs w:val="20"/>
        </w:rPr>
        <w:t xml:space="preserve">Understand which lab studies might be used to distinguish different growth disorders. </w:t>
      </w:r>
    </w:p>
    <w:p w14:paraId="73EC9008" w14:textId="77777777" w:rsidR="00633907" w:rsidRDefault="00000000">
      <w:pPr>
        <w:numPr>
          <w:ilvl w:val="1"/>
          <w:numId w:val="1"/>
        </w:numPr>
        <w:rPr>
          <w:sz w:val="20"/>
          <w:szCs w:val="20"/>
        </w:rPr>
      </w:pPr>
      <w:r>
        <w:rPr>
          <w:sz w:val="20"/>
          <w:szCs w:val="20"/>
          <w:u w:val="single"/>
        </w:rPr>
        <w:t>Medical History</w:t>
      </w:r>
      <w:r>
        <w:rPr>
          <w:sz w:val="20"/>
          <w:szCs w:val="20"/>
        </w:rPr>
        <w:t>: birth weight/length, growth rates over time, illness &amp; meds (cancer)</w:t>
      </w:r>
    </w:p>
    <w:p w14:paraId="555E6570" w14:textId="77777777" w:rsidR="00633907" w:rsidRDefault="00000000">
      <w:pPr>
        <w:numPr>
          <w:ilvl w:val="1"/>
          <w:numId w:val="1"/>
        </w:numPr>
        <w:rPr>
          <w:sz w:val="20"/>
          <w:szCs w:val="20"/>
        </w:rPr>
      </w:pPr>
      <w:r>
        <w:rPr>
          <w:sz w:val="20"/>
          <w:szCs w:val="20"/>
          <w:u w:val="single"/>
        </w:rPr>
        <w:t>Family history:</w:t>
      </w:r>
      <w:r>
        <w:rPr>
          <w:sz w:val="20"/>
          <w:szCs w:val="20"/>
        </w:rPr>
        <w:t xml:space="preserve"> parental height, parental timing of puberty </w:t>
      </w:r>
    </w:p>
    <w:p w14:paraId="21664E22" w14:textId="77777777" w:rsidR="00633907" w:rsidRDefault="00000000">
      <w:pPr>
        <w:numPr>
          <w:ilvl w:val="2"/>
          <w:numId w:val="1"/>
        </w:numPr>
        <w:rPr>
          <w:i/>
          <w:sz w:val="20"/>
          <w:szCs w:val="20"/>
        </w:rPr>
      </w:pPr>
      <w:r>
        <w:rPr>
          <w:i/>
          <w:sz w:val="20"/>
          <w:szCs w:val="20"/>
        </w:rPr>
        <w:t xml:space="preserve">***do not just make </w:t>
      </w:r>
      <w:proofErr w:type="gramStart"/>
      <w:r>
        <w:rPr>
          <w:i/>
          <w:sz w:val="20"/>
          <w:szCs w:val="20"/>
        </w:rPr>
        <w:t>race based</w:t>
      </w:r>
      <w:proofErr w:type="gramEnd"/>
      <w:r>
        <w:rPr>
          <w:i/>
          <w:sz w:val="20"/>
          <w:szCs w:val="20"/>
        </w:rPr>
        <w:t xml:space="preserve"> assumptions about height***</w:t>
      </w:r>
    </w:p>
    <w:p w14:paraId="6CD03D06" w14:textId="77777777" w:rsidR="00633907" w:rsidRDefault="00000000">
      <w:pPr>
        <w:numPr>
          <w:ilvl w:val="1"/>
          <w:numId w:val="1"/>
        </w:numPr>
        <w:rPr>
          <w:sz w:val="20"/>
          <w:szCs w:val="20"/>
        </w:rPr>
      </w:pPr>
      <w:r>
        <w:rPr>
          <w:sz w:val="20"/>
          <w:szCs w:val="20"/>
          <w:u w:val="single"/>
        </w:rPr>
        <w:t>Physical Exam:</w:t>
      </w:r>
      <w:r>
        <w:rPr>
          <w:sz w:val="20"/>
          <w:szCs w:val="20"/>
        </w:rPr>
        <w:t xml:space="preserve"> height, weight, growth trends, Tanner puberty stage</w:t>
      </w:r>
    </w:p>
    <w:p w14:paraId="0BC204BF" w14:textId="77777777" w:rsidR="00633907" w:rsidRDefault="00000000">
      <w:pPr>
        <w:numPr>
          <w:ilvl w:val="1"/>
          <w:numId w:val="1"/>
        </w:numPr>
        <w:rPr>
          <w:sz w:val="20"/>
          <w:szCs w:val="20"/>
        </w:rPr>
      </w:pPr>
      <w:r>
        <w:rPr>
          <w:sz w:val="20"/>
          <w:szCs w:val="20"/>
          <w:u w:val="single"/>
        </w:rPr>
        <w:t>Check serum hormone levels:</w:t>
      </w:r>
    </w:p>
    <w:p w14:paraId="2D3CC6B7" w14:textId="77777777" w:rsidR="00633907" w:rsidRDefault="00000000">
      <w:pPr>
        <w:numPr>
          <w:ilvl w:val="2"/>
          <w:numId w:val="1"/>
        </w:numPr>
        <w:rPr>
          <w:sz w:val="20"/>
          <w:szCs w:val="20"/>
        </w:rPr>
      </w:pPr>
      <w:r>
        <w:rPr>
          <w:sz w:val="20"/>
          <w:szCs w:val="20"/>
        </w:rPr>
        <w:t xml:space="preserve">T4, TSH, </w:t>
      </w:r>
      <w:proofErr w:type="spellStart"/>
      <w:r>
        <w:rPr>
          <w:sz w:val="20"/>
          <w:szCs w:val="20"/>
        </w:rPr>
        <w:t>etc</w:t>
      </w:r>
      <w:proofErr w:type="spellEnd"/>
    </w:p>
    <w:p w14:paraId="0FA01E38" w14:textId="77777777" w:rsidR="00633907" w:rsidRDefault="00000000">
      <w:pPr>
        <w:numPr>
          <w:ilvl w:val="2"/>
          <w:numId w:val="1"/>
        </w:numPr>
        <w:rPr>
          <w:sz w:val="20"/>
          <w:szCs w:val="20"/>
        </w:rPr>
      </w:pPr>
      <w:r>
        <w:rPr>
          <w:sz w:val="20"/>
          <w:szCs w:val="20"/>
        </w:rPr>
        <w:t>IGF-1 &amp; IGF bp3 (GH is secreted in pulses and mostly at night so we don't measure it)</w:t>
      </w:r>
    </w:p>
    <w:p w14:paraId="0CB4059E" w14:textId="77777777" w:rsidR="00633907" w:rsidRDefault="00000000">
      <w:pPr>
        <w:numPr>
          <w:ilvl w:val="2"/>
          <w:numId w:val="1"/>
        </w:numPr>
        <w:rPr>
          <w:sz w:val="20"/>
          <w:szCs w:val="20"/>
        </w:rPr>
      </w:pPr>
      <w:r>
        <w:rPr>
          <w:sz w:val="20"/>
          <w:szCs w:val="20"/>
        </w:rPr>
        <w:t>sex steroids</w:t>
      </w:r>
    </w:p>
    <w:p w14:paraId="71482582" w14:textId="77777777" w:rsidR="00633907" w:rsidRDefault="00000000">
      <w:pPr>
        <w:numPr>
          <w:ilvl w:val="2"/>
          <w:numId w:val="1"/>
        </w:numPr>
        <w:rPr>
          <w:sz w:val="20"/>
          <w:szCs w:val="20"/>
        </w:rPr>
      </w:pPr>
      <w:r>
        <w:rPr>
          <w:sz w:val="20"/>
          <w:szCs w:val="20"/>
        </w:rPr>
        <w:t>rarely cortisol (if nothing else shows up, look for excess cortisol)</w:t>
      </w:r>
    </w:p>
    <w:p w14:paraId="77D3E562" w14:textId="77777777" w:rsidR="00633907" w:rsidRDefault="00000000">
      <w:pPr>
        <w:numPr>
          <w:ilvl w:val="1"/>
          <w:numId w:val="1"/>
        </w:numPr>
        <w:rPr>
          <w:sz w:val="20"/>
          <w:szCs w:val="20"/>
        </w:rPr>
      </w:pPr>
      <w:r>
        <w:rPr>
          <w:sz w:val="20"/>
          <w:szCs w:val="20"/>
          <w:u w:val="single"/>
        </w:rPr>
        <w:t>Nonendocrine screen</w:t>
      </w:r>
      <w:r>
        <w:rPr>
          <w:sz w:val="20"/>
          <w:szCs w:val="20"/>
        </w:rPr>
        <w:t>: CBC, ESR, celiac screen, renal &amp; hepatic function, karyotype</w:t>
      </w:r>
    </w:p>
    <w:p w14:paraId="1713D5DE" w14:textId="77777777" w:rsidR="00633907" w:rsidRDefault="00000000">
      <w:pPr>
        <w:numPr>
          <w:ilvl w:val="0"/>
          <w:numId w:val="1"/>
        </w:numPr>
        <w:rPr>
          <w:sz w:val="20"/>
          <w:szCs w:val="20"/>
        </w:rPr>
      </w:pPr>
      <w:r>
        <w:rPr>
          <w:b/>
          <w:sz w:val="20"/>
          <w:szCs w:val="20"/>
        </w:rPr>
        <w:t xml:space="preserve">Understand the prevalence of obesity in the U.S. and disparities based on race/ethnicity, education level, and income. </w:t>
      </w:r>
    </w:p>
    <w:p w14:paraId="6F006376" w14:textId="77777777" w:rsidR="00633907" w:rsidRDefault="00000000">
      <w:pPr>
        <w:numPr>
          <w:ilvl w:val="1"/>
          <w:numId w:val="1"/>
        </w:numPr>
        <w:rPr>
          <w:sz w:val="20"/>
          <w:szCs w:val="20"/>
        </w:rPr>
      </w:pPr>
      <w:r>
        <w:rPr>
          <w:sz w:val="20"/>
          <w:szCs w:val="20"/>
        </w:rPr>
        <w:t>⅓ of US adults are overweight (BMI 25-30)</w:t>
      </w:r>
    </w:p>
    <w:p w14:paraId="7CF4A072" w14:textId="77777777" w:rsidR="00633907" w:rsidRDefault="00000000">
      <w:pPr>
        <w:numPr>
          <w:ilvl w:val="1"/>
          <w:numId w:val="1"/>
        </w:numPr>
        <w:rPr>
          <w:sz w:val="20"/>
          <w:szCs w:val="20"/>
        </w:rPr>
      </w:pPr>
      <w:r>
        <w:rPr>
          <w:sz w:val="20"/>
          <w:szCs w:val="20"/>
        </w:rPr>
        <w:t>41.9% of US adults are obese (BMI &gt;30)</w:t>
      </w:r>
    </w:p>
    <w:p w14:paraId="4FBC3BE9" w14:textId="77777777" w:rsidR="00633907" w:rsidRDefault="00000000">
      <w:pPr>
        <w:numPr>
          <w:ilvl w:val="2"/>
          <w:numId w:val="1"/>
        </w:numPr>
        <w:rPr>
          <w:sz w:val="20"/>
          <w:szCs w:val="20"/>
        </w:rPr>
      </w:pPr>
      <w:r>
        <w:rPr>
          <w:sz w:val="20"/>
          <w:szCs w:val="20"/>
        </w:rPr>
        <w:t>increased rates in low SES &amp; minority populations</w:t>
      </w:r>
    </w:p>
    <w:p w14:paraId="03533549" w14:textId="77777777" w:rsidR="00633907" w:rsidRDefault="00000000">
      <w:pPr>
        <w:numPr>
          <w:ilvl w:val="1"/>
          <w:numId w:val="1"/>
        </w:numPr>
        <w:rPr>
          <w:sz w:val="20"/>
          <w:szCs w:val="20"/>
        </w:rPr>
      </w:pPr>
      <w:r>
        <w:rPr>
          <w:sz w:val="20"/>
          <w:szCs w:val="20"/>
        </w:rPr>
        <w:t>due to large portion sizes and processed high calorie foods and sedentary lifestyle</w:t>
      </w:r>
    </w:p>
    <w:p w14:paraId="2A2FEA9E" w14:textId="77777777" w:rsidR="00633907" w:rsidRDefault="00000000">
      <w:pPr>
        <w:numPr>
          <w:ilvl w:val="0"/>
          <w:numId w:val="1"/>
        </w:numPr>
        <w:rPr>
          <w:sz w:val="20"/>
          <w:szCs w:val="20"/>
        </w:rPr>
      </w:pPr>
      <w:r>
        <w:rPr>
          <w:b/>
          <w:sz w:val="20"/>
          <w:szCs w:val="20"/>
        </w:rPr>
        <w:t xml:space="preserve">Understand some health consequences of obesity. </w:t>
      </w:r>
    </w:p>
    <w:p w14:paraId="0B48729D" w14:textId="77777777" w:rsidR="00633907" w:rsidRDefault="00000000">
      <w:pPr>
        <w:numPr>
          <w:ilvl w:val="1"/>
          <w:numId w:val="1"/>
        </w:numPr>
        <w:rPr>
          <w:sz w:val="20"/>
          <w:szCs w:val="20"/>
        </w:rPr>
      </w:pPr>
      <w:r>
        <w:rPr>
          <w:sz w:val="20"/>
          <w:szCs w:val="20"/>
        </w:rPr>
        <w:t>Obesity causes inflammation &amp; disease:</w:t>
      </w:r>
    </w:p>
    <w:p w14:paraId="7561B8E3" w14:textId="77777777" w:rsidR="00633907" w:rsidRDefault="00000000">
      <w:pPr>
        <w:numPr>
          <w:ilvl w:val="2"/>
          <w:numId w:val="1"/>
        </w:numPr>
        <w:rPr>
          <w:sz w:val="20"/>
          <w:szCs w:val="20"/>
        </w:rPr>
      </w:pPr>
      <w:r>
        <w:rPr>
          <w:sz w:val="20"/>
          <w:szCs w:val="20"/>
        </w:rPr>
        <w:t>ASCVD, hypertension, dyslipidemia, T2D, arthritis, cancer, asthma</w:t>
      </w:r>
    </w:p>
    <w:p w14:paraId="40FEE416" w14:textId="77777777" w:rsidR="00633907" w:rsidRDefault="00000000">
      <w:pPr>
        <w:numPr>
          <w:ilvl w:val="2"/>
          <w:numId w:val="1"/>
        </w:numPr>
        <w:rPr>
          <w:sz w:val="20"/>
          <w:szCs w:val="20"/>
        </w:rPr>
      </w:pPr>
      <w:r>
        <w:rPr>
          <w:sz w:val="20"/>
          <w:szCs w:val="20"/>
        </w:rPr>
        <w:t>Strong correlation between obesity &amp; T2D</w:t>
      </w:r>
    </w:p>
    <w:p w14:paraId="0D80F0FE" w14:textId="77777777" w:rsidR="00633907" w:rsidRDefault="00000000">
      <w:pPr>
        <w:numPr>
          <w:ilvl w:val="0"/>
          <w:numId w:val="1"/>
        </w:numPr>
        <w:rPr>
          <w:sz w:val="20"/>
          <w:szCs w:val="20"/>
        </w:rPr>
      </w:pPr>
      <w:r>
        <w:rPr>
          <w:b/>
          <w:sz w:val="20"/>
          <w:szCs w:val="20"/>
        </w:rPr>
        <w:t xml:space="preserve">Describe how much weight loss is needed to decrease obesity-associated comorbidities. </w:t>
      </w:r>
    </w:p>
    <w:p w14:paraId="26AA0150" w14:textId="77777777" w:rsidR="00633907" w:rsidRDefault="00000000">
      <w:pPr>
        <w:numPr>
          <w:ilvl w:val="1"/>
          <w:numId w:val="1"/>
        </w:numPr>
        <w:rPr>
          <w:sz w:val="20"/>
          <w:szCs w:val="20"/>
        </w:rPr>
      </w:pPr>
      <w:r>
        <w:rPr>
          <w:rFonts w:ascii="Arial Unicode MS" w:eastAsia="Arial Unicode MS" w:hAnsi="Arial Unicode MS" w:cs="Arial Unicode MS"/>
          <w:sz w:val="20"/>
          <w:szCs w:val="20"/>
        </w:rPr>
        <w:t>modest reduction in weight (4-7%) resulted in dramatic (58%) reduction in prediabetes→T2D</w:t>
      </w:r>
    </w:p>
    <w:p w14:paraId="63012703" w14:textId="77777777" w:rsidR="00633907" w:rsidRDefault="00000000">
      <w:pPr>
        <w:numPr>
          <w:ilvl w:val="1"/>
          <w:numId w:val="1"/>
        </w:numPr>
        <w:rPr>
          <w:sz w:val="20"/>
          <w:szCs w:val="20"/>
        </w:rPr>
      </w:pPr>
      <w:r>
        <w:rPr>
          <w:sz w:val="20"/>
          <w:szCs w:val="20"/>
        </w:rPr>
        <w:t>NIH weight loss goal for overweight/obese: lose 10% of body weight</w:t>
      </w:r>
    </w:p>
    <w:p w14:paraId="3E428CD6" w14:textId="77777777" w:rsidR="00633907" w:rsidRDefault="00000000">
      <w:pPr>
        <w:numPr>
          <w:ilvl w:val="0"/>
          <w:numId w:val="1"/>
        </w:numPr>
        <w:rPr>
          <w:sz w:val="20"/>
          <w:szCs w:val="20"/>
        </w:rPr>
      </w:pPr>
      <w:r>
        <w:rPr>
          <w:b/>
          <w:sz w:val="20"/>
          <w:szCs w:val="20"/>
        </w:rPr>
        <w:t xml:space="preserve">Appreciate results achieved from medical approaches to obesity management. </w:t>
      </w:r>
    </w:p>
    <w:p w14:paraId="1A21B30E" w14:textId="77777777" w:rsidR="00633907" w:rsidRDefault="00000000">
      <w:pPr>
        <w:numPr>
          <w:ilvl w:val="1"/>
          <w:numId w:val="1"/>
        </w:numPr>
        <w:rPr>
          <w:sz w:val="20"/>
          <w:szCs w:val="20"/>
        </w:rPr>
      </w:pPr>
      <w:r>
        <w:rPr>
          <w:sz w:val="20"/>
          <w:szCs w:val="20"/>
        </w:rPr>
        <w:t xml:space="preserve">lifestyle changes usually only lose &lt;5% </w:t>
      </w:r>
      <w:proofErr w:type="spellStart"/>
      <w:r>
        <w:rPr>
          <w:sz w:val="20"/>
          <w:szCs w:val="20"/>
        </w:rPr>
        <w:t>wt</w:t>
      </w:r>
      <w:proofErr w:type="spellEnd"/>
    </w:p>
    <w:p w14:paraId="19DED43D" w14:textId="5290BC50" w:rsidR="00633907" w:rsidRDefault="006B3313">
      <w:pPr>
        <w:numPr>
          <w:ilvl w:val="2"/>
          <w:numId w:val="1"/>
        </w:numPr>
        <w:rPr>
          <w:sz w:val="20"/>
          <w:szCs w:val="20"/>
        </w:rPr>
      </w:pPr>
      <w:r>
        <w:rPr>
          <w:rStyle w:val="jpfdse"/>
        </w:rPr>
        <w:t>Thiazolidinediones</w:t>
      </w:r>
      <w:r>
        <w:rPr>
          <w:sz w:val="20"/>
          <w:szCs w:val="20"/>
        </w:rPr>
        <w:t xml:space="preserve"> in many pathways</w:t>
      </w:r>
    </w:p>
    <w:p w14:paraId="1480EBD3" w14:textId="77777777" w:rsidR="00633907" w:rsidRDefault="00000000">
      <w:pPr>
        <w:numPr>
          <w:ilvl w:val="2"/>
          <w:numId w:val="1"/>
        </w:numPr>
        <w:rPr>
          <w:sz w:val="20"/>
          <w:szCs w:val="20"/>
        </w:rPr>
      </w:pPr>
      <w:r>
        <w:rPr>
          <w:sz w:val="20"/>
          <w:szCs w:val="20"/>
        </w:rPr>
        <w:t>losing weight makes you more hungry</w:t>
      </w:r>
    </w:p>
    <w:p w14:paraId="30E3B1F4" w14:textId="77777777" w:rsidR="00633907" w:rsidRDefault="00000000">
      <w:pPr>
        <w:numPr>
          <w:ilvl w:val="1"/>
          <w:numId w:val="1"/>
        </w:numPr>
        <w:rPr>
          <w:sz w:val="20"/>
          <w:szCs w:val="20"/>
        </w:rPr>
      </w:pPr>
      <w:r>
        <w:rPr>
          <w:sz w:val="20"/>
          <w:szCs w:val="20"/>
          <w:u w:val="single"/>
        </w:rPr>
        <w:t>Bupropion</w:t>
      </w:r>
      <w:r>
        <w:rPr>
          <w:sz w:val="20"/>
          <w:szCs w:val="20"/>
        </w:rPr>
        <w:t xml:space="preserve"> is a norepinephrine reuptake inhibitor (NE inhibits feeding) + </w:t>
      </w:r>
      <w:r>
        <w:rPr>
          <w:sz w:val="20"/>
          <w:szCs w:val="20"/>
          <w:u w:val="single"/>
        </w:rPr>
        <w:t>Naltrexone</w:t>
      </w:r>
      <w:r>
        <w:rPr>
          <w:sz w:val="20"/>
          <w:szCs w:val="20"/>
        </w:rPr>
        <w:t xml:space="preserve"> is an antagonist to the opiate receptor (promotes hunger)</w:t>
      </w:r>
    </w:p>
    <w:p w14:paraId="2A2EAF3D" w14:textId="77777777" w:rsidR="00633907" w:rsidRDefault="00000000">
      <w:pPr>
        <w:numPr>
          <w:ilvl w:val="2"/>
          <w:numId w:val="1"/>
        </w:numPr>
        <w:rPr>
          <w:sz w:val="20"/>
          <w:szCs w:val="20"/>
        </w:rPr>
      </w:pPr>
      <w:r>
        <w:rPr>
          <w:sz w:val="20"/>
          <w:szCs w:val="20"/>
        </w:rPr>
        <w:t xml:space="preserve">6% </w:t>
      </w:r>
      <w:proofErr w:type="spellStart"/>
      <w:r>
        <w:rPr>
          <w:sz w:val="20"/>
          <w:szCs w:val="20"/>
        </w:rPr>
        <w:t>wt</w:t>
      </w:r>
      <w:proofErr w:type="spellEnd"/>
      <w:r>
        <w:rPr>
          <w:sz w:val="20"/>
          <w:szCs w:val="20"/>
        </w:rPr>
        <w:t xml:space="preserve"> loss at 1yr</w:t>
      </w:r>
    </w:p>
    <w:p w14:paraId="5C058994" w14:textId="77777777" w:rsidR="00633907" w:rsidRDefault="00000000">
      <w:pPr>
        <w:numPr>
          <w:ilvl w:val="1"/>
          <w:numId w:val="1"/>
        </w:numPr>
        <w:rPr>
          <w:sz w:val="20"/>
          <w:szCs w:val="20"/>
        </w:rPr>
      </w:pPr>
      <w:r>
        <w:rPr>
          <w:sz w:val="20"/>
          <w:szCs w:val="20"/>
          <w:u w:val="single"/>
        </w:rPr>
        <w:t xml:space="preserve">Phentermine + Topiramate </w:t>
      </w:r>
      <w:r>
        <w:rPr>
          <w:sz w:val="20"/>
          <w:szCs w:val="20"/>
        </w:rPr>
        <w:t>(mediates appetite &amp; satiety)</w:t>
      </w:r>
    </w:p>
    <w:p w14:paraId="5B7BEB79" w14:textId="77777777" w:rsidR="00633907" w:rsidRDefault="00000000">
      <w:pPr>
        <w:numPr>
          <w:ilvl w:val="2"/>
          <w:numId w:val="1"/>
        </w:numPr>
        <w:rPr>
          <w:sz w:val="20"/>
          <w:szCs w:val="20"/>
        </w:rPr>
      </w:pPr>
      <w:r>
        <w:rPr>
          <w:sz w:val="20"/>
          <w:szCs w:val="20"/>
        </w:rPr>
        <w:t xml:space="preserve">10% </w:t>
      </w:r>
      <w:proofErr w:type="spellStart"/>
      <w:r>
        <w:rPr>
          <w:sz w:val="20"/>
          <w:szCs w:val="20"/>
        </w:rPr>
        <w:t>wt</w:t>
      </w:r>
      <w:proofErr w:type="spellEnd"/>
      <w:r>
        <w:rPr>
          <w:sz w:val="20"/>
          <w:szCs w:val="20"/>
        </w:rPr>
        <w:t xml:space="preserve"> loss at 1 yr</w:t>
      </w:r>
    </w:p>
    <w:p w14:paraId="3C0572B3" w14:textId="77777777" w:rsidR="00633907" w:rsidRDefault="00000000">
      <w:pPr>
        <w:numPr>
          <w:ilvl w:val="1"/>
          <w:numId w:val="1"/>
        </w:numPr>
        <w:rPr>
          <w:sz w:val="20"/>
          <w:szCs w:val="20"/>
        </w:rPr>
      </w:pPr>
      <w:r>
        <w:rPr>
          <w:sz w:val="20"/>
          <w:szCs w:val="20"/>
          <w:u w:val="single"/>
        </w:rPr>
        <w:t>Liraglutide</w:t>
      </w:r>
      <w:r>
        <w:rPr>
          <w:sz w:val="20"/>
          <w:szCs w:val="20"/>
        </w:rPr>
        <w:t xml:space="preserve"> or </w:t>
      </w:r>
      <w:proofErr w:type="spellStart"/>
      <w:r>
        <w:rPr>
          <w:sz w:val="20"/>
          <w:szCs w:val="20"/>
          <w:u w:val="single"/>
        </w:rPr>
        <w:t>Semaglutide</w:t>
      </w:r>
      <w:proofErr w:type="spellEnd"/>
      <w:r>
        <w:rPr>
          <w:sz w:val="20"/>
          <w:szCs w:val="20"/>
        </w:rPr>
        <w:t>: Glucagon-like peptide-1 (GLP-1) receptor agonist</w:t>
      </w:r>
    </w:p>
    <w:p w14:paraId="380E0C87" w14:textId="77777777" w:rsidR="00633907" w:rsidRDefault="00000000">
      <w:pPr>
        <w:numPr>
          <w:ilvl w:val="2"/>
          <w:numId w:val="1"/>
        </w:numPr>
        <w:rPr>
          <w:sz w:val="20"/>
          <w:szCs w:val="20"/>
        </w:rPr>
      </w:pPr>
      <w:r>
        <w:rPr>
          <w:sz w:val="20"/>
          <w:szCs w:val="20"/>
        </w:rPr>
        <w:t>15</w:t>
      </w:r>
      <w:proofErr w:type="gramStart"/>
      <w:r>
        <w:rPr>
          <w:sz w:val="20"/>
          <w:szCs w:val="20"/>
        </w:rPr>
        <w:t xml:space="preserve">%  </w:t>
      </w:r>
      <w:proofErr w:type="spellStart"/>
      <w:r>
        <w:rPr>
          <w:sz w:val="20"/>
          <w:szCs w:val="20"/>
        </w:rPr>
        <w:t>wt</w:t>
      </w:r>
      <w:proofErr w:type="spellEnd"/>
      <w:proofErr w:type="gramEnd"/>
      <w:r>
        <w:rPr>
          <w:sz w:val="20"/>
          <w:szCs w:val="20"/>
        </w:rPr>
        <w:t xml:space="preserve"> loss at 1 yr</w:t>
      </w:r>
    </w:p>
    <w:p w14:paraId="0E03662C" w14:textId="77777777" w:rsidR="00633907" w:rsidRDefault="00000000">
      <w:pPr>
        <w:numPr>
          <w:ilvl w:val="1"/>
          <w:numId w:val="1"/>
        </w:numPr>
        <w:rPr>
          <w:sz w:val="20"/>
          <w:szCs w:val="20"/>
        </w:rPr>
      </w:pPr>
      <w:proofErr w:type="spellStart"/>
      <w:r>
        <w:rPr>
          <w:sz w:val="20"/>
          <w:szCs w:val="20"/>
        </w:rPr>
        <w:t>Tirzepatide</w:t>
      </w:r>
      <w:proofErr w:type="spellEnd"/>
      <w:r>
        <w:rPr>
          <w:sz w:val="20"/>
          <w:szCs w:val="20"/>
        </w:rPr>
        <w:t xml:space="preserve"> (targets incretins in gut, GIP &amp; GLP-1)</w:t>
      </w:r>
    </w:p>
    <w:p w14:paraId="33735245" w14:textId="77777777" w:rsidR="00633907" w:rsidRDefault="00000000">
      <w:pPr>
        <w:numPr>
          <w:ilvl w:val="2"/>
          <w:numId w:val="1"/>
        </w:numPr>
        <w:rPr>
          <w:sz w:val="20"/>
          <w:szCs w:val="20"/>
        </w:rPr>
      </w:pPr>
      <w:r>
        <w:rPr>
          <w:sz w:val="20"/>
          <w:szCs w:val="20"/>
        </w:rPr>
        <w:t xml:space="preserve">20% </w:t>
      </w:r>
      <w:proofErr w:type="spellStart"/>
      <w:r>
        <w:rPr>
          <w:sz w:val="20"/>
          <w:szCs w:val="20"/>
        </w:rPr>
        <w:t>wt</w:t>
      </w:r>
      <w:proofErr w:type="spellEnd"/>
      <w:r>
        <w:rPr>
          <w:sz w:val="20"/>
          <w:szCs w:val="20"/>
        </w:rPr>
        <w:t xml:space="preserve"> loss at 1yr</w:t>
      </w:r>
    </w:p>
    <w:p w14:paraId="6A27E1F4" w14:textId="7198A825" w:rsidR="00633907" w:rsidRDefault="003B3BEC">
      <w:pPr>
        <w:numPr>
          <w:ilvl w:val="0"/>
          <w:numId w:val="1"/>
        </w:numPr>
        <w:rPr>
          <w:sz w:val="20"/>
          <w:szCs w:val="20"/>
        </w:rPr>
      </w:pPr>
      <w:r>
        <w:rPr>
          <w:noProof/>
        </w:rPr>
        <w:lastRenderedPageBreak/>
        <w:drawing>
          <wp:anchor distT="114300" distB="114300" distL="114300" distR="114300" simplePos="0" relativeHeight="251661312" behindDoc="0" locked="0" layoutInCell="1" hidden="0" allowOverlap="1" wp14:anchorId="52BC24DD" wp14:editId="54D6A68E">
            <wp:simplePos x="0" y="0"/>
            <wp:positionH relativeFrom="column">
              <wp:posOffset>5384182</wp:posOffset>
            </wp:positionH>
            <wp:positionV relativeFrom="paragraph">
              <wp:posOffset>140970</wp:posOffset>
            </wp:positionV>
            <wp:extent cx="1157804" cy="1536722"/>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157804" cy="1536722"/>
                    </a:xfrm>
                    <a:prstGeom prst="rect">
                      <a:avLst/>
                    </a:prstGeom>
                    <a:ln/>
                  </pic:spPr>
                </pic:pic>
              </a:graphicData>
            </a:graphic>
          </wp:anchor>
        </w:drawing>
      </w:r>
      <w:r>
        <w:rPr>
          <w:b/>
          <w:sz w:val="20"/>
          <w:szCs w:val="20"/>
        </w:rPr>
        <w:t xml:space="preserve">Appreciate results achieved from surgical approaches to obesity management. </w:t>
      </w:r>
    </w:p>
    <w:p w14:paraId="17143305" w14:textId="77777777" w:rsidR="00633907" w:rsidRDefault="00000000">
      <w:pPr>
        <w:numPr>
          <w:ilvl w:val="1"/>
          <w:numId w:val="1"/>
        </w:numPr>
        <w:rPr>
          <w:b/>
          <w:sz w:val="20"/>
          <w:szCs w:val="20"/>
        </w:rPr>
      </w:pPr>
      <w:r>
        <w:rPr>
          <w:b/>
          <w:sz w:val="20"/>
          <w:szCs w:val="20"/>
        </w:rPr>
        <w:t>Barrier Methods</w:t>
      </w:r>
      <w:r>
        <w:rPr>
          <w:sz w:val="20"/>
          <w:szCs w:val="20"/>
        </w:rPr>
        <w:t xml:space="preserve">: block absorption in stomach &amp; stimulate satiety </w:t>
      </w:r>
    </w:p>
    <w:p w14:paraId="7CF61770" w14:textId="77777777" w:rsidR="00633907" w:rsidRDefault="00000000">
      <w:pPr>
        <w:numPr>
          <w:ilvl w:val="1"/>
          <w:numId w:val="1"/>
        </w:numPr>
        <w:rPr>
          <w:b/>
          <w:sz w:val="20"/>
          <w:szCs w:val="20"/>
        </w:rPr>
      </w:pPr>
      <w:r>
        <w:rPr>
          <w:b/>
          <w:sz w:val="20"/>
          <w:szCs w:val="20"/>
        </w:rPr>
        <w:t>Roux-en-Y Gastric bypass surgery</w:t>
      </w:r>
      <w:r>
        <w:rPr>
          <w:sz w:val="20"/>
          <w:szCs w:val="20"/>
        </w:rPr>
        <w:t>: limit absorption in stomach, stimulate fullness</w:t>
      </w:r>
    </w:p>
    <w:p w14:paraId="07EE0E9D" w14:textId="77777777" w:rsidR="00633907" w:rsidRDefault="00000000">
      <w:pPr>
        <w:numPr>
          <w:ilvl w:val="2"/>
          <w:numId w:val="1"/>
        </w:numPr>
        <w:rPr>
          <w:sz w:val="20"/>
          <w:szCs w:val="20"/>
        </w:rPr>
      </w:pPr>
      <w:r>
        <w:rPr>
          <w:sz w:val="20"/>
          <w:szCs w:val="20"/>
        </w:rPr>
        <w:t xml:space="preserve">30% </w:t>
      </w:r>
      <w:proofErr w:type="spellStart"/>
      <w:r>
        <w:rPr>
          <w:sz w:val="20"/>
          <w:szCs w:val="20"/>
        </w:rPr>
        <w:t>wt</w:t>
      </w:r>
      <w:proofErr w:type="spellEnd"/>
      <w:r>
        <w:rPr>
          <w:sz w:val="20"/>
          <w:szCs w:val="20"/>
        </w:rPr>
        <w:t xml:space="preserve"> loss at 1 yr</w:t>
      </w:r>
    </w:p>
    <w:p w14:paraId="52B3584D" w14:textId="77777777" w:rsidR="00633907" w:rsidRDefault="00000000">
      <w:pPr>
        <w:numPr>
          <w:ilvl w:val="0"/>
          <w:numId w:val="1"/>
        </w:numPr>
        <w:rPr>
          <w:sz w:val="20"/>
          <w:szCs w:val="20"/>
        </w:rPr>
      </w:pPr>
      <w:r>
        <w:rPr>
          <w:b/>
          <w:sz w:val="20"/>
          <w:szCs w:val="20"/>
        </w:rPr>
        <w:t xml:space="preserve">Understand the “treatment gap” in the management of obesity and how healthcare providers can close it. </w:t>
      </w:r>
    </w:p>
    <w:p w14:paraId="454F75D0" w14:textId="77777777" w:rsidR="00633907" w:rsidRDefault="00000000">
      <w:pPr>
        <w:numPr>
          <w:ilvl w:val="1"/>
          <w:numId w:val="1"/>
        </w:numPr>
        <w:rPr>
          <w:sz w:val="20"/>
          <w:szCs w:val="20"/>
        </w:rPr>
      </w:pPr>
      <w:r>
        <w:rPr>
          <w:sz w:val="20"/>
          <w:szCs w:val="20"/>
        </w:rPr>
        <w:t xml:space="preserve">there are not therapies for moderate weight loss (7-15% body </w:t>
      </w:r>
      <w:proofErr w:type="spellStart"/>
      <w:r>
        <w:rPr>
          <w:sz w:val="20"/>
          <w:szCs w:val="20"/>
        </w:rPr>
        <w:t>wt</w:t>
      </w:r>
      <w:proofErr w:type="spellEnd"/>
      <w:r>
        <w:rPr>
          <w:sz w:val="20"/>
          <w:szCs w:val="20"/>
        </w:rPr>
        <w:t>)</w:t>
      </w:r>
    </w:p>
    <w:p w14:paraId="14677F5C" w14:textId="77777777" w:rsidR="00633907" w:rsidRDefault="00000000">
      <w:pPr>
        <w:numPr>
          <w:ilvl w:val="0"/>
          <w:numId w:val="1"/>
        </w:numPr>
        <w:rPr>
          <w:sz w:val="20"/>
          <w:szCs w:val="20"/>
        </w:rPr>
      </w:pPr>
      <w:r>
        <w:rPr>
          <w:b/>
          <w:sz w:val="20"/>
          <w:szCs w:val="20"/>
        </w:rPr>
        <w:t xml:space="preserve">Understand the epidemiology and pathophysiology of pancreatitis. </w:t>
      </w:r>
    </w:p>
    <w:p w14:paraId="618DBB3F" w14:textId="77777777" w:rsidR="00633907" w:rsidRDefault="00000000">
      <w:pPr>
        <w:numPr>
          <w:ilvl w:val="1"/>
          <w:numId w:val="1"/>
        </w:numPr>
        <w:rPr>
          <w:sz w:val="20"/>
          <w:szCs w:val="20"/>
        </w:rPr>
      </w:pPr>
      <w:proofErr w:type="gramStart"/>
      <w:r>
        <w:rPr>
          <w:sz w:val="20"/>
          <w:szCs w:val="20"/>
        </w:rPr>
        <w:t>Pancreatitis :</w:t>
      </w:r>
      <w:proofErr w:type="gramEnd"/>
      <w:r>
        <w:rPr>
          <w:sz w:val="20"/>
          <w:szCs w:val="20"/>
        </w:rPr>
        <w:t xml:space="preserve"> inflammation/destruction of the pancreas</w:t>
      </w:r>
    </w:p>
    <w:p w14:paraId="15553D07" w14:textId="77777777" w:rsidR="00633907" w:rsidRDefault="00000000">
      <w:pPr>
        <w:numPr>
          <w:ilvl w:val="1"/>
          <w:numId w:val="1"/>
        </w:numPr>
        <w:rPr>
          <w:sz w:val="20"/>
          <w:szCs w:val="20"/>
        </w:rPr>
      </w:pPr>
      <w:r>
        <w:rPr>
          <w:sz w:val="20"/>
          <w:szCs w:val="20"/>
        </w:rPr>
        <w:t>causes of pancreatitis:</w:t>
      </w:r>
    </w:p>
    <w:p w14:paraId="0212E08E" w14:textId="77777777" w:rsidR="00633907" w:rsidRDefault="00000000">
      <w:pPr>
        <w:numPr>
          <w:ilvl w:val="2"/>
          <w:numId w:val="1"/>
        </w:numPr>
        <w:rPr>
          <w:sz w:val="20"/>
          <w:szCs w:val="20"/>
        </w:rPr>
      </w:pPr>
      <w:r>
        <w:rPr>
          <w:sz w:val="20"/>
          <w:szCs w:val="20"/>
        </w:rPr>
        <w:t>EtOH</w:t>
      </w:r>
    </w:p>
    <w:p w14:paraId="293D651B" w14:textId="77777777" w:rsidR="00633907" w:rsidRDefault="00000000">
      <w:pPr>
        <w:numPr>
          <w:ilvl w:val="2"/>
          <w:numId w:val="1"/>
        </w:numPr>
        <w:rPr>
          <w:sz w:val="20"/>
          <w:szCs w:val="20"/>
        </w:rPr>
      </w:pPr>
      <w:proofErr w:type="spellStart"/>
      <w:r>
        <w:rPr>
          <w:sz w:val="20"/>
          <w:szCs w:val="20"/>
        </w:rPr>
        <w:t>cholethiasis</w:t>
      </w:r>
      <w:proofErr w:type="spellEnd"/>
      <w:r>
        <w:rPr>
          <w:sz w:val="20"/>
          <w:szCs w:val="20"/>
        </w:rPr>
        <w:t xml:space="preserve"> (gallstones)</w:t>
      </w:r>
    </w:p>
    <w:p w14:paraId="335C7528" w14:textId="77777777" w:rsidR="00633907" w:rsidRDefault="00000000">
      <w:pPr>
        <w:numPr>
          <w:ilvl w:val="2"/>
          <w:numId w:val="1"/>
        </w:numPr>
        <w:rPr>
          <w:sz w:val="20"/>
          <w:szCs w:val="20"/>
        </w:rPr>
      </w:pPr>
      <w:r>
        <w:rPr>
          <w:sz w:val="20"/>
          <w:szCs w:val="20"/>
        </w:rPr>
        <w:t>anatomical abnormalities</w:t>
      </w:r>
    </w:p>
    <w:p w14:paraId="7D0760C9" w14:textId="77777777" w:rsidR="00633907" w:rsidRDefault="00000000">
      <w:pPr>
        <w:numPr>
          <w:ilvl w:val="2"/>
          <w:numId w:val="1"/>
        </w:numPr>
        <w:rPr>
          <w:sz w:val="20"/>
          <w:szCs w:val="20"/>
        </w:rPr>
      </w:pPr>
      <w:r>
        <w:rPr>
          <w:sz w:val="20"/>
          <w:szCs w:val="20"/>
        </w:rPr>
        <w:t>autoimmune</w:t>
      </w:r>
    </w:p>
    <w:p w14:paraId="1F18F662" w14:textId="77777777" w:rsidR="00633907" w:rsidRDefault="00000000">
      <w:pPr>
        <w:numPr>
          <w:ilvl w:val="2"/>
          <w:numId w:val="1"/>
        </w:numPr>
        <w:rPr>
          <w:sz w:val="20"/>
          <w:szCs w:val="20"/>
        </w:rPr>
      </w:pPr>
      <w:r>
        <w:rPr>
          <w:sz w:val="20"/>
          <w:szCs w:val="20"/>
        </w:rPr>
        <w:t>idiopathic</w:t>
      </w:r>
    </w:p>
    <w:p w14:paraId="1BB0CEB7" w14:textId="77777777" w:rsidR="00633907" w:rsidRDefault="00000000">
      <w:pPr>
        <w:numPr>
          <w:ilvl w:val="1"/>
          <w:numId w:val="1"/>
        </w:numPr>
        <w:rPr>
          <w:sz w:val="20"/>
          <w:szCs w:val="20"/>
        </w:rPr>
      </w:pPr>
      <w:r>
        <w:rPr>
          <w:sz w:val="20"/>
          <w:szCs w:val="20"/>
        </w:rPr>
        <w:t>Symptoms:</w:t>
      </w:r>
    </w:p>
    <w:p w14:paraId="68F71666" w14:textId="77777777" w:rsidR="00633907" w:rsidRDefault="00000000">
      <w:pPr>
        <w:numPr>
          <w:ilvl w:val="2"/>
          <w:numId w:val="1"/>
        </w:numPr>
        <w:rPr>
          <w:sz w:val="20"/>
          <w:szCs w:val="20"/>
        </w:rPr>
      </w:pPr>
      <w:r>
        <w:rPr>
          <w:sz w:val="20"/>
          <w:szCs w:val="20"/>
        </w:rPr>
        <w:t xml:space="preserve">epigastric pain, malnutrition, opioid addiction, depression, steatosis </w:t>
      </w:r>
    </w:p>
    <w:p w14:paraId="6A2331AD" w14:textId="77777777" w:rsidR="00633907" w:rsidRDefault="00000000">
      <w:pPr>
        <w:numPr>
          <w:ilvl w:val="1"/>
          <w:numId w:val="1"/>
        </w:numPr>
        <w:rPr>
          <w:sz w:val="20"/>
          <w:szCs w:val="20"/>
        </w:rPr>
      </w:pPr>
      <w:r>
        <w:rPr>
          <w:sz w:val="20"/>
          <w:szCs w:val="20"/>
        </w:rPr>
        <w:t>Having one pancreatitis attack puts you at higher risk for future attacks</w:t>
      </w:r>
    </w:p>
    <w:p w14:paraId="6335A5E4" w14:textId="77777777" w:rsidR="00633907" w:rsidRDefault="00000000">
      <w:pPr>
        <w:numPr>
          <w:ilvl w:val="1"/>
          <w:numId w:val="1"/>
        </w:numPr>
        <w:rPr>
          <w:sz w:val="20"/>
          <w:szCs w:val="20"/>
        </w:rPr>
      </w:pPr>
      <w:r>
        <w:rPr>
          <w:sz w:val="20"/>
          <w:szCs w:val="20"/>
        </w:rPr>
        <w:t>higher risk of pancreatic cancer</w:t>
      </w:r>
    </w:p>
    <w:p w14:paraId="1C2A1930" w14:textId="77777777" w:rsidR="00633907" w:rsidRDefault="00000000">
      <w:pPr>
        <w:numPr>
          <w:ilvl w:val="1"/>
          <w:numId w:val="1"/>
        </w:numPr>
        <w:rPr>
          <w:sz w:val="20"/>
          <w:szCs w:val="20"/>
        </w:rPr>
      </w:pPr>
      <w:r>
        <w:rPr>
          <w:sz w:val="20"/>
          <w:szCs w:val="20"/>
        </w:rPr>
        <w:t>Diabetes with pancreatitis increases risk of all comorbidities</w:t>
      </w:r>
    </w:p>
    <w:p w14:paraId="1614F57F" w14:textId="77777777" w:rsidR="00633907" w:rsidRDefault="00000000">
      <w:pPr>
        <w:numPr>
          <w:ilvl w:val="0"/>
          <w:numId w:val="1"/>
        </w:numPr>
        <w:rPr>
          <w:sz w:val="20"/>
          <w:szCs w:val="20"/>
        </w:rPr>
      </w:pPr>
      <w:r>
        <w:rPr>
          <w:b/>
          <w:sz w:val="20"/>
          <w:szCs w:val="20"/>
        </w:rPr>
        <w:t xml:space="preserve">Recall the indications for pancreatic transplantation. </w:t>
      </w:r>
    </w:p>
    <w:p w14:paraId="3D1ABF4F" w14:textId="77777777" w:rsidR="00633907" w:rsidRDefault="00000000">
      <w:pPr>
        <w:numPr>
          <w:ilvl w:val="1"/>
          <w:numId w:val="1"/>
        </w:numPr>
        <w:rPr>
          <w:sz w:val="20"/>
          <w:szCs w:val="20"/>
        </w:rPr>
      </w:pPr>
      <w:r>
        <w:rPr>
          <w:sz w:val="20"/>
          <w:szCs w:val="20"/>
        </w:rPr>
        <w:t>Patients with</w:t>
      </w:r>
      <w:r>
        <w:rPr>
          <w:sz w:val="20"/>
          <w:szCs w:val="20"/>
          <w:highlight w:val="yellow"/>
        </w:rPr>
        <w:t xml:space="preserve"> insulin </w:t>
      </w:r>
      <w:proofErr w:type="spellStart"/>
      <w:r>
        <w:rPr>
          <w:sz w:val="20"/>
          <w:szCs w:val="20"/>
          <w:highlight w:val="yellow"/>
        </w:rPr>
        <w:t>dependant</w:t>
      </w:r>
      <w:proofErr w:type="spellEnd"/>
      <w:r>
        <w:rPr>
          <w:sz w:val="20"/>
          <w:szCs w:val="20"/>
          <w:highlight w:val="yellow"/>
        </w:rPr>
        <w:t xml:space="preserve"> diabetes</w:t>
      </w:r>
      <w:r>
        <w:rPr>
          <w:sz w:val="20"/>
          <w:szCs w:val="20"/>
        </w:rPr>
        <w:t xml:space="preserve"> who also:</w:t>
      </w:r>
    </w:p>
    <w:p w14:paraId="462A200D" w14:textId="77777777" w:rsidR="00633907" w:rsidRDefault="00000000">
      <w:pPr>
        <w:numPr>
          <w:ilvl w:val="2"/>
          <w:numId w:val="1"/>
        </w:numPr>
        <w:rPr>
          <w:sz w:val="20"/>
          <w:szCs w:val="20"/>
        </w:rPr>
      </w:pPr>
      <w:r>
        <w:rPr>
          <w:sz w:val="20"/>
          <w:szCs w:val="20"/>
        </w:rPr>
        <w:t>need a kidney transplant (end stage renal disease)</w:t>
      </w:r>
    </w:p>
    <w:p w14:paraId="591C7135" w14:textId="77777777" w:rsidR="00633907" w:rsidRDefault="00000000">
      <w:pPr>
        <w:numPr>
          <w:ilvl w:val="3"/>
          <w:numId w:val="1"/>
        </w:numPr>
        <w:rPr>
          <w:sz w:val="20"/>
          <w:szCs w:val="20"/>
        </w:rPr>
      </w:pPr>
      <w:r>
        <w:rPr>
          <w:sz w:val="20"/>
          <w:szCs w:val="20"/>
        </w:rPr>
        <w:t>gets simultaneous kidney pancreas, or sequential</w:t>
      </w:r>
    </w:p>
    <w:p w14:paraId="332FD9F8" w14:textId="77777777" w:rsidR="00633907" w:rsidRDefault="00000000">
      <w:pPr>
        <w:numPr>
          <w:ilvl w:val="2"/>
          <w:numId w:val="1"/>
        </w:numPr>
        <w:rPr>
          <w:sz w:val="20"/>
          <w:szCs w:val="20"/>
        </w:rPr>
      </w:pPr>
      <w:r>
        <w:rPr>
          <w:sz w:val="20"/>
          <w:szCs w:val="20"/>
        </w:rPr>
        <w:t>OR have poor glucose control despite best medical therapy</w:t>
      </w:r>
    </w:p>
    <w:p w14:paraId="4DC9BF28" w14:textId="77777777" w:rsidR="00633907" w:rsidRDefault="00000000">
      <w:pPr>
        <w:numPr>
          <w:ilvl w:val="3"/>
          <w:numId w:val="1"/>
        </w:numPr>
        <w:rPr>
          <w:sz w:val="20"/>
          <w:szCs w:val="20"/>
        </w:rPr>
      </w:pPr>
      <w:r>
        <w:rPr>
          <w:sz w:val="20"/>
          <w:szCs w:val="20"/>
        </w:rPr>
        <w:t xml:space="preserve">requires hypoglycemic unawareness </w:t>
      </w:r>
    </w:p>
    <w:p w14:paraId="4FB746FC" w14:textId="77777777" w:rsidR="00633907" w:rsidRDefault="00000000">
      <w:pPr>
        <w:numPr>
          <w:ilvl w:val="2"/>
          <w:numId w:val="1"/>
        </w:numPr>
        <w:rPr>
          <w:sz w:val="20"/>
          <w:szCs w:val="20"/>
        </w:rPr>
      </w:pPr>
      <w:r>
        <w:rPr>
          <w:sz w:val="20"/>
          <w:szCs w:val="20"/>
        </w:rPr>
        <w:t>OR are emotionally adversely affected by diabetes</w:t>
      </w:r>
    </w:p>
    <w:p w14:paraId="452B0923" w14:textId="77777777" w:rsidR="00633907" w:rsidRDefault="00000000">
      <w:pPr>
        <w:numPr>
          <w:ilvl w:val="1"/>
          <w:numId w:val="1"/>
        </w:numPr>
        <w:rPr>
          <w:sz w:val="20"/>
          <w:szCs w:val="20"/>
        </w:rPr>
      </w:pPr>
      <w:r>
        <w:rPr>
          <w:sz w:val="20"/>
          <w:szCs w:val="20"/>
        </w:rPr>
        <w:t>Rare indications:</w:t>
      </w:r>
    </w:p>
    <w:p w14:paraId="1F0A6A85" w14:textId="77777777" w:rsidR="00633907" w:rsidRDefault="00000000">
      <w:pPr>
        <w:numPr>
          <w:ilvl w:val="2"/>
          <w:numId w:val="1"/>
        </w:numPr>
        <w:rPr>
          <w:sz w:val="20"/>
          <w:szCs w:val="20"/>
        </w:rPr>
      </w:pPr>
      <w:r>
        <w:rPr>
          <w:sz w:val="20"/>
          <w:szCs w:val="20"/>
        </w:rPr>
        <w:t>insulin allergies</w:t>
      </w:r>
    </w:p>
    <w:p w14:paraId="6DA52BE2" w14:textId="77777777" w:rsidR="00633907" w:rsidRDefault="00000000">
      <w:pPr>
        <w:numPr>
          <w:ilvl w:val="1"/>
          <w:numId w:val="1"/>
        </w:numPr>
        <w:rPr>
          <w:sz w:val="20"/>
          <w:szCs w:val="20"/>
        </w:rPr>
      </w:pPr>
      <w:r>
        <w:rPr>
          <w:sz w:val="20"/>
          <w:szCs w:val="20"/>
        </w:rPr>
        <w:t xml:space="preserve">The transplant surgery is complicated (take duodenum and blood supply of </w:t>
      </w:r>
      <w:proofErr w:type="spellStart"/>
      <w:r>
        <w:rPr>
          <w:sz w:val="20"/>
          <w:szCs w:val="20"/>
        </w:rPr>
        <w:t>panc</w:t>
      </w:r>
      <w:proofErr w:type="spellEnd"/>
      <w:r>
        <w:rPr>
          <w:sz w:val="20"/>
          <w:szCs w:val="20"/>
        </w:rPr>
        <w:t xml:space="preserve"> from deceased donor, put on ilium of recipient) *don't take out old pancreas</w:t>
      </w:r>
    </w:p>
    <w:p w14:paraId="74916673" w14:textId="77777777" w:rsidR="00633907" w:rsidRDefault="00000000">
      <w:pPr>
        <w:numPr>
          <w:ilvl w:val="0"/>
          <w:numId w:val="1"/>
        </w:numPr>
        <w:rPr>
          <w:sz w:val="20"/>
          <w:szCs w:val="20"/>
        </w:rPr>
      </w:pPr>
      <w:r>
        <w:rPr>
          <w:b/>
          <w:sz w:val="20"/>
          <w:szCs w:val="20"/>
        </w:rPr>
        <w:t xml:space="preserve">Understand the potential complications of pancreatic transplantation. </w:t>
      </w:r>
    </w:p>
    <w:p w14:paraId="09143275" w14:textId="77777777" w:rsidR="00633907" w:rsidRDefault="00000000">
      <w:pPr>
        <w:numPr>
          <w:ilvl w:val="1"/>
          <w:numId w:val="1"/>
        </w:numPr>
        <w:rPr>
          <w:sz w:val="20"/>
          <w:szCs w:val="20"/>
        </w:rPr>
      </w:pPr>
      <w:r>
        <w:rPr>
          <w:sz w:val="20"/>
          <w:szCs w:val="20"/>
        </w:rPr>
        <w:t>complications: clotting, rejection, pancreatitis</w:t>
      </w:r>
    </w:p>
    <w:p w14:paraId="66E05C89" w14:textId="77777777" w:rsidR="00633907" w:rsidRDefault="00000000">
      <w:pPr>
        <w:numPr>
          <w:ilvl w:val="0"/>
          <w:numId w:val="1"/>
        </w:numPr>
        <w:rPr>
          <w:sz w:val="20"/>
          <w:szCs w:val="20"/>
        </w:rPr>
      </w:pPr>
      <w:r>
        <w:rPr>
          <w:b/>
          <w:sz w:val="20"/>
          <w:szCs w:val="20"/>
        </w:rPr>
        <w:t xml:space="preserve">Recall the indications for islet transplantation. </w:t>
      </w:r>
    </w:p>
    <w:p w14:paraId="484AF026" w14:textId="77777777" w:rsidR="00633907" w:rsidRDefault="00000000">
      <w:pPr>
        <w:numPr>
          <w:ilvl w:val="1"/>
          <w:numId w:val="1"/>
        </w:numPr>
        <w:rPr>
          <w:sz w:val="20"/>
          <w:szCs w:val="20"/>
        </w:rPr>
      </w:pPr>
      <w:r>
        <w:rPr>
          <w:sz w:val="20"/>
          <w:szCs w:val="20"/>
        </w:rPr>
        <w:t>Islet transplantation requires taking out old pancreas and injecting new islets (can be autologous transplant)</w:t>
      </w:r>
    </w:p>
    <w:p w14:paraId="7DEBCFB9" w14:textId="77777777" w:rsidR="00633907" w:rsidRDefault="00000000">
      <w:pPr>
        <w:numPr>
          <w:ilvl w:val="1"/>
          <w:numId w:val="1"/>
        </w:numPr>
        <w:rPr>
          <w:sz w:val="20"/>
          <w:szCs w:val="20"/>
        </w:rPr>
      </w:pPr>
      <w:r>
        <w:rPr>
          <w:sz w:val="20"/>
          <w:szCs w:val="20"/>
        </w:rPr>
        <w:t>Indications:</w:t>
      </w:r>
    </w:p>
    <w:p w14:paraId="5A8CD7F4" w14:textId="77777777" w:rsidR="00633907" w:rsidRDefault="00000000">
      <w:pPr>
        <w:numPr>
          <w:ilvl w:val="2"/>
          <w:numId w:val="1"/>
        </w:numPr>
        <w:rPr>
          <w:sz w:val="20"/>
          <w:szCs w:val="20"/>
        </w:rPr>
      </w:pPr>
      <w:r>
        <w:rPr>
          <w:sz w:val="20"/>
          <w:szCs w:val="20"/>
          <w:u w:val="single"/>
        </w:rPr>
        <w:t>chronic pancreatitis</w:t>
      </w:r>
      <w:r>
        <w:rPr>
          <w:sz w:val="20"/>
          <w:szCs w:val="20"/>
        </w:rPr>
        <w:t>, history of recurrent acute pancreatitis, hereditary pancreatitis</w:t>
      </w:r>
    </w:p>
    <w:p w14:paraId="68458D1F" w14:textId="77777777" w:rsidR="00633907" w:rsidRDefault="00000000">
      <w:pPr>
        <w:numPr>
          <w:ilvl w:val="2"/>
          <w:numId w:val="1"/>
        </w:numPr>
        <w:rPr>
          <w:sz w:val="20"/>
          <w:szCs w:val="20"/>
        </w:rPr>
      </w:pPr>
      <w:r>
        <w:rPr>
          <w:sz w:val="20"/>
          <w:szCs w:val="20"/>
        </w:rPr>
        <w:t>narcotic dependent/pain impairing quality of life</w:t>
      </w:r>
    </w:p>
    <w:p w14:paraId="4F43C42A" w14:textId="77777777" w:rsidR="00633907" w:rsidRDefault="00000000">
      <w:pPr>
        <w:numPr>
          <w:ilvl w:val="2"/>
          <w:numId w:val="1"/>
        </w:numPr>
        <w:rPr>
          <w:sz w:val="20"/>
          <w:szCs w:val="20"/>
        </w:rPr>
      </w:pPr>
      <w:r>
        <w:rPr>
          <w:sz w:val="20"/>
          <w:szCs w:val="20"/>
        </w:rPr>
        <w:t>failure to respond to maximal medical therapy</w:t>
      </w:r>
    </w:p>
    <w:p w14:paraId="75C95A4B" w14:textId="77777777" w:rsidR="00633907" w:rsidRDefault="00000000">
      <w:pPr>
        <w:numPr>
          <w:ilvl w:val="2"/>
          <w:numId w:val="1"/>
        </w:numPr>
        <w:rPr>
          <w:sz w:val="20"/>
          <w:szCs w:val="20"/>
        </w:rPr>
      </w:pPr>
      <w:r>
        <w:rPr>
          <w:sz w:val="20"/>
          <w:szCs w:val="20"/>
          <w:u w:val="single"/>
        </w:rPr>
        <w:t>adequate islet cell function</w:t>
      </w:r>
      <w:r>
        <w:rPr>
          <w:sz w:val="20"/>
          <w:szCs w:val="20"/>
        </w:rPr>
        <w:t xml:space="preserve"> (non-</w:t>
      </w:r>
      <w:proofErr w:type="spellStart"/>
      <w:r>
        <w:rPr>
          <w:sz w:val="20"/>
          <w:szCs w:val="20"/>
        </w:rPr>
        <w:t>diabeteic</w:t>
      </w:r>
      <w:proofErr w:type="spellEnd"/>
      <w:r>
        <w:rPr>
          <w:sz w:val="20"/>
          <w:szCs w:val="20"/>
        </w:rPr>
        <w:t xml:space="preserve"> or C-peptide positive)</w:t>
      </w:r>
    </w:p>
    <w:p w14:paraId="4899E3AF" w14:textId="77777777" w:rsidR="00633907" w:rsidRDefault="00000000">
      <w:pPr>
        <w:numPr>
          <w:ilvl w:val="0"/>
          <w:numId w:val="1"/>
        </w:numPr>
        <w:rPr>
          <w:sz w:val="20"/>
          <w:szCs w:val="20"/>
        </w:rPr>
      </w:pPr>
      <w:r>
        <w:rPr>
          <w:b/>
          <w:sz w:val="20"/>
          <w:szCs w:val="20"/>
        </w:rPr>
        <w:t xml:space="preserve">Discuss the long-term outcomes of islet transplantation. </w:t>
      </w:r>
    </w:p>
    <w:p w14:paraId="52C094C1" w14:textId="77777777" w:rsidR="00633907" w:rsidRDefault="00000000">
      <w:pPr>
        <w:numPr>
          <w:ilvl w:val="1"/>
          <w:numId w:val="1"/>
        </w:numPr>
        <w:rPr>
          <w:sz w:val="20"/>
          <w:szCs w:val="20"/>
        </w:rPr>
      </w:pPr>
      <w:r>
        <w:rPr>
          <w:sz w:val="20"/>
          <w:szCs w:val="20"/>
        </w:rPr>
        <w:t>Quality of life: improved 10y later</w:t>
      </w:r>
    </w:p>
    <w:p w14:paraId="41178455" w14:textId="77777777" w:rsidR="00633907" w:rsidRDefault="00000000">
      <w:pPr>
        <w:numPr>
          <w:ilvl w:val="1"/>
          <w:numId w:val="1"/>
        </w:numPr>
        <w:rPr>
          <w:sz w:val="20"/>
          <w:szCs w:val="20"/>
        </w:rPr>
      </w:pPr>
      <w:r>
        <w:rPr>
          <w:sz w:val="20"/>
          <w:szCs w:val="20"/>
        </w:rPr>
        <w:t>Pain relief: usually less pain long-term</w:t>
      </w:r>
    </w:p>
    <w:p w14:paraId="3E3C9103" w14:textId="77777777" w:rsidR="00633907" w:rsidRDefault="00000000">
      <w:pPr>
        <w:numPr>
          <w:ilvl w:val="1"/>
          <w:numId w:val="1"/>
        </w:numPr>
        <w:rPr>
          <w:sz w:val="20"/>
          <w:szCs w:val="20"/>
        </w:rPr>
      </w:pPr>
      <w:r>
        <w:rPr>
          <w:sz w:val="20"/>
          <w:szCs w:val="20"/>
        </w:rPr>
        <w:t>reduced hypoglycemic episodes, improves survival for pt with diabetes</w:t>
      </w:r>
    </w:p>
    <w:p w14:paraId="3493FBA7" w14:textId="77777777" w:rsidR="00633907" w:rsidRDefault="00000000">
      <w:pPr>
        <w:numPr>
          <w:ilvl w:val="0"/>
          <w:numId w:val="1"/>
        </w:numPr>
        <w:rPr>
          <w:sz w:val="20"/>
          <w:szCs w:val="20"/>
        </w:rPr>
      </w:pPr>
      <w:r>
        <w:rPr>
          <w:b/>
          <w:sz w:val="20"/>
          <w:szCs w:val="20"/>
        </w:rPr>
        <w:t xml:space="preserve">Appreciate the technological challenges of insulin delivery </w:t>
      </w:r>
    </w:p>
    <w:p w14:paraId="2C2A0E29" w14:textId="77777777" w:rsidR="00633907" w:rsidRDefault="00000000">
      <w:pPr>
        <w:numPr>
          <w:ilvl w:val="1"/>
          <w:numId w:val="1"/>
        </w:numPr>
        <w:rPr>
          <w:sz w:val="20"/>
          <w:szCs w:val="20"/>
        </w:rPr>
      </w:pPr>
      <w:r>
        <w:rPr>
          <w:sz w:val="20"/>
          <w:szCs w:val="20"/>
        </w:rPr>
        <w:t>Old technology: finger stick glucose meter and insulin injections</w:t>
      </w:r>
    </w:p>
    <w:p w14:paraId="646E0239" w14:textId="77777777" w:rsidR="00633907" w:rsidRDefault="00000000">
      <w:pPr>
        <w:numPr>
          <w:ilvl w:val="1"/>
          <w:numId w:val="1"/>
        </w:numPr>
        <w:rPr>
          <w:sz w:val="20"/>
          <w:szCs w:val="20"/>
        </w:rPr>
      </w:pPr>
      <w:r>
        <w:rPr>
          <w:sz w:val="20"/>
          <w:szCs w:val="20"/>
        </w:rPr>
        <w:t>Current technology: continuous glucose monitor (CGM), with closed-loop insulin pump</w:t>
      </w:r>
    </w:p>
    <w:p w14:paraId="6B5841E9" w14:textId="77777777" w:rsidR="00633907" w:rsidRDefault="00000000">
      <w:pPr>
        <w:numPr>
          <w:ilvl w:val="2"/>
          <w:numId w:val="1"/>
        </w:numPr>
        <w:rPr>
          <w:b/>
          <w:sz w:val="20"/>
          <w:szCs w:val="20"/>
        </w:rPr>
      </w:pPr>
      <w:r>
        <w:rPr>
          <w:b/>
          <w:sz w:val="20"/>
          <w:szCs w:val="20"/>
        </w:rPr>
        <w:t>Obstacles:</w:t>
      </w:r>
    </w:p>
    <w:p w14:paraId="33E5757E" w14:textId="77777777" w:rsidR="00633907" w:rsidRDefault="00000000">
      <w:pPr>
        <w:numPr>
          <w:ilvl w:val="2"/>
          <w:numId w:val="1"/>
        </w:numPr>
        <w:rPr>
          <w:sz w:val="20"/>
          <w:szCs w:val="20"/>
        </w:rPr>
      </w:pPr>
      <w:r>
        <w:rPr>
          <w:sz w:val="20"/>
          <w:szCs w:val="20"/>
          <w:u w:val="single"/>
        </w:rPr>
        <w:t>long time to action of insulin</w:t>
      </w:r>
      <w:r>
        <w:rPr>
          <w:sz w:val="20"/>
          <w:szCs w:val="20"/>
        </w:rPr>
        <w:t xml:space="preserve">: difficult to provide real time adjustments because even the fastest glucose takes ~40 min to act and ~2 </w:t>
      </w:r>
      <w:proofErr w:type="spellStart"/>
      <w:r>
        <w:rPr>
          <w:sz w:val="20"/>
          <w:szCs w:val="20"/>
        </w:rPr>
        <w:t>hrs</w:t>
      </w:r>
      <w:proofErr w:type="spellEnd"/>
      <w:r>
        <w:rPr>
          <w:sz w:val="20"/>
          <w:szCs w:val="20"/>
        </w:rPr>
        <w:t xml:space="preserve"> to go away</w:t>
      </w:r>
    </w:p>
    <w:p w14:paraId="04D92131" w14:textId="77777777" w:rsidR="00633907" w:rsidRDefault="00000000">
      <w:pPr>
        <w:numPr>
          <w:ilvl w:val="2"/>
          <w:numId w:val="1"/>
        </w:numPr>
        <w:rPr>
          <w:sz w:val="20"/>
          <w:szCs w:val="20"/>
        </w:rPr>
      </w:pPr>
      <w:r>
        <w:rPr>
          <w:sz w:val="20"/>
          <w:szCs w:val="20"/>
          <w:u w:val="single"/>
        </w:rPr>
        <w:t>scary side effects</w:t>
      </w:r>
      <w:r>
        <w:rPr>
          <w:sz w:val="20"/>
          <w:szCs w:val="20"/>
        </w:rPr>
        <w:t>: hypoglycemia/hyperglycemia</w:t>
      </w:r>
    </w:p>
    <w:p w14:paraId="18DB140B" w14:textId="77777777" w:rsidR="00633907" w:rsidRDefault="00000000">
      <w:pPr>
        <w:numPr>
          <w:ilvl w:val="2"/>
          <w:numId w:val="1"/>
        </w:numPr>
        <w:rPr>
          <w:sz w:val="20"/>
          <w:szCs w:val="20"/>
        </w:rPr>
      </w:pPr>
      <w:r>
        <w:rPr>
          <w:sz w:val="20"/>
          <w:szCs w:val="20"/>
          <w:u w:val="single"/>
        </w:rPr>
        <w:t>mistrust of estimated glucose values</w:t>
      </w:r>
      <w:r>
        <w:rPr>
          <w:sz w:val="20"/>
          <w:szCs w:val="20"/>
        </w:rPr>
        <w:t>: subcutaneous detection of glucose with a CGM can introduce measurement error</w:t>
      </w:r>
    </w:p>
    <w:p w14:paraId="279CA92A" w14:textId="77777777" w:rsidR="00633907" w:rsidRDefault="00000000">
      <w:pPr>
        <w:numPr>
          <w:ilvl w:val="0"/>
          <w:numId w:val="1"/>
        </w:numPr>
        <w:rPr>
          <w:sz w:val="20"/>
          <w:szCs w:val="20"/>
        </w:rPr>
      </w:pPr>
      <w:r>
        <w:rPr>
          <w:b/>
          <w:sz w:val="20"/>
          <w:szCs w:val="20"/>
        </w:rPr>
        <w:lastRenderedPageBreak/>
        <w:t xml:space="preserve">Contrast commercial and </w:t>
      </w:r>
      <w:proofErr w:type="gramStart"/>
      <w:r>
        <w:rPr>
          <w:b/>
          <w:sz w:val="20"/>
          <w:szCs w:val="20"/>
        </w:rPr>
        <w:t>open source</w:t>
      </w:r>
      <w:proofErr w:type="gramEnd"/>
      <w:r>
        <w:rPr>
          <w:b/>
          <w:sz w:val="20"/>
          <w:szCs w:val="20"/>
        </w:rPr>
        <w:t xml:space="preserve"> automated insulin delivery systems </w:t>
      </w:r>
    </w:p>
    <w:p w14:paraId="40126874" w14:textId="77777777" w:rsidR="00633907" w:rsidRDefault="00000000">
      <w:pPr>
        <w:numPr>
          <w:ilvl w:val="1"/>
          <w:numId w:val="1"/>
        </w:numPr>
        <w:rPr>
          <w:sz w:val="20"/>
          <w:szCs w:val="20"/>
        </w:rPr>
      </w:pPr>
      <w:r>
        <w:rPr>
          <w:sz w:val="20"/>
          <w:szCs w:val="20"/>
        </w:rPr>
        <w:t xml:space="preserve">each component (CGM, ACE insulin pump) of the delivery systems </w:t>
      </w:r>
      <w:proofErr w:type="gramStart"/>
      <w:r>
        <w:rPr>
          <w:sz w:val="20"/>
          <w:szCs w:val="20"/>
        </w:rPr>
        <w:t>are</w:t>
      </w:r>
      <w:proofErr w:type="gramEnd"/>
      <w:r>
        <w:rPr>
          <w:sz w:val="20"/>
          <w:szCs w:val="20"/>
        </w:rPr>
        <w:t xml:space="preserve"> highly protected IP</w:t>
      </w:r>
    </w:p>
    <w:p w14:paraId="1D3E0CD3" w14:textId="77777777" w:rsidR="00633907" w:rsidRDefault="00000000">
      <w:pPr>
        <w:numPr>
          <w:ilvl w:val="2"/>
          <w:numId w:val="1"/>
        </w:numPr>
        <w:rPr>
          <w:sz w:val="20"/>
          <w:szCs w:val="20"/>
        </w:rPr>
      </w:pPr>
      <w:r>
        <w:rPr>
          <w:sz w:val="20"/>
          <w:szCs w:val="20"/>
        </w:rPr>
        <w:t>expensive</w:t>
      </w:r>
    </w:p>
    <w:p w14:paraId="707EB698" w14:textId="77777777" w:rsidR="00633907" w:rsidRDefault="00000000">
      <w:pPr>
        <w:numPr>
          <w:ilvl w:val="1"/>
          <w:numId w:val="1"/>
        </w:numPr>
        <w:rPr>
          <w:sz w:val="20"/>
          <w:szCs w:val="20"/>
        </w:rPr>
      </w:pPr>
      <w:r>
        <w:rPr>
          <w:sz w:val="20"/>
          <w:szCs w:val="20"/>
        </w:rPr>
        <w:t xml:space="preserve">Some </w:t>
      </w:r>
      <w:proofErr w:type="gramStart"/>
      <w:r>
        <w:rPr>
          <w:sz w:val="20"/>
          <w:szCs w:val="20"/>
        </w:rPr>
        <w:t>open source</w:t>
      </w:r>
      <w:proofErr w:type="gramEnd"/>
      <w:r>
        <w:rPr>
          <w:sz w:val="20"/>
          <w:szCs w:val="20"/>
        </w:rPr>
        <w:t xml:space="preserve"> devices have been devised</w:t>
      </w:r>
    </w:p>
    <w:p w14:paraId="482FCB0C" w14:textId="77777777" w:rsidR="00633907" w:rsidRDefault="00000000">
      <w:pPr>
        <w:numPr>
          <w:ilvl w:val="2"/>
          <w:numId w:val="1"/>
        </w:numPr>
        <w:rPr>
          <w:sz w:val="20"/>
          <w:szCs w:val="20"/>
        </w:rPr>
      </w:pPr>
      <w:r>
        <w:rPr>
          <w:sz w:val="20"/>
          <w:szCs w:val="20"/>
        </w:rPr>
        <w:t>unregulated, but allows for other users to optimize</w:t>
      </w:r>
    </w:p>
    <w:p w14:paraId="6C8D5F80" w14:textId="77777777" w:rsidR="00633907" w:rsidRDefault="00000000">
      <w:pPr>
        <w:rPr>
          <w:b/>
          <w:sz w:val="20"/>
          <w:szCs w:val="20"/>
        </w:rPr>
      </w:pPr>
      <w:r>
        <w:rPr>
          <w:b/>
          <w:sz w:val="20"/>
          <w:szCs w:val="20"/>
        </w:rPr>
        <w:t>______________________________MIDTERM________________________________</w:t>
      </w:r>
    </w:p>
    <w:p w14:paraId="0695B108" w14:textId="77777777" w:rsidR="00633907" w:rsidRDefault="00633907">
      <w:pPr>
        <w:numPr>
          <w:ilvl w:val="0"/>
          <w:numId w:val="1"/>
        </w:numPr>
        <w:rPr>
          <w:b/>
          <w:sz w:val="20"/>
          <w:szCs w:val="20"/>
        </w:rPr>
      </w:pPr>
    </w:p>
    <w:sectPr w:rsidR="00633907">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833D39"/>
    <w:multiLevelType w:val="multilevel"/>
    <w:tmpl w:val="F3107542"/>
    <w:lvl w:ilvl="0">
      <w:start w:val="1"/>
      <w:numFmt w:val="decimal"/>
      <w:lvlText w:val="%1."/>
      <w:lvlJc w:val="left"/>
      <w:pPr>
        <w:ind w:left="360" w:hanging="360"/>
      </w:pPr>
      <w:rPr>
        <w:rFonts w:ascii="Arial" w:eastAsia="Arial" w:hAnsi="Arial" w:cs="Arial"/>
        <w:b/>
        <w:u w:val="none"/>
      </w:rPr>
    </w:lvl>
    <w:lvl w:ilvl="1">
      <w:start w:val="1"/>
      <w:numFmt w:val="bullet"/>
      <w:lvlText w:val="○"/>
      <w:lvlJc w:val="left"/>
      <w:pPr>
        <w:ind w:left="900" w:hanging="360"/>
      </w:pPr>
      <w:rPr>
        <w:color w:val="000000"/>
        <w:u w:val="none"/>
        <w:shd w:val="clear" w:color="auto" w:fill="auto"/>
      </w:rPr>
    </w:lvl>
    <w:lvl w:ilvl="2">
      <w:start w:val="1"/>
      <w:numFmt w:val="bullet"/>
      <w:lvlText w:val="■"/>
      <w:lvlJc w:val="left"/>
      <w:pPr>
        <w:ind w:left="1440" w:hanging="360"/>
      </w:pPr>
      <w:rPr>
        <w:u w:val="none"/>
      </w:rPr>
    </w:lvl>
    <w:lvl w:ilvl="3">
      <w:start w:val="1"/>
      <w:numFmt w:val="bullet"/>
      <w:lvlText w:val="●"/>
      <w:lvlJc w:val="left"/>
      <w:pPr>
        <w:ind w:left="1980" w:hanging="360"/>
      </w:pPr>
      <w:rPr>
        <w:u w:val="none"/>
      </w:rPr>
    </w:lvl>
    <w:lvl w:ilvl="4">
      <w:start w:val="1"/>
      <w:numFmt w:val="bullet"/>
      <w:lvlText w:val="○"/>
      <w:lvlJc w:val="left"/>
      <w:pPr>
        <w:ind w:left="261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34714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907"/>
    <w:rsid w:val="001E5D8F"/>
    <w:rsid w:val="002864E0"/>
    <w:rsid w:val="002F1695"/>
    <w:rsid w:val="0035545F"/>
    <w:rsid w:val="003B3BEC"/>
    <w:rsid w:val="00633907"/>
    <w:rsid w:val="006B3313"/>
    <w:rsid w:val="00754B76"/>
    <w:rsid w:val="007F5FB2"/>
    <w:rsid w:val="00862229"/>
    <w:rsid w:val="00A965D1"/>
    <w:rsid w:val="00C44124"/>
    <w:rsid w:val="00DE7AA5"/>
    <w:rsid w:val="00DF0F33"/>
    <w:rsid w:val="00E3513C"/>
    <w:rsid w:val="00F213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7D8DBED2"/>
  <w15:docId w15:val="{80BC7AF8-9796-1D4C-B76D-29AAC16F0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customStyle="1" w:styleId="jpfdse">
    <w:name w:val="jpfdse"/>
    <w:basedOn w:val="DefaultParagraphFont"/>
    <w:rsid w:val="006B3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324473">
      <w:bodyDiv w:val="1"/>
      <w:marLeft w:val="0"/>
      <w:marRight w:val="0"/>
      <w:marTop w:val="0"/>
      <w:marBottom w:val="0"/>
      <w:divBdr>
        <w:top w:val="none" w:sz="0" w:space="0" w:color="auto"/>
        <w:left w:val="none" w:sz="0" w:space="0" w:color="auto"/>
        <w:bottom w:val="none" w:sz="0" w:space="0" w:color="auto"/>
        <w:right w:val="none" w:sz="0" w:space="0" w:color="auto"/>
      </w:divBdr>
      <w:divsChild>
        <w:div w:id="620260500">
          <w:marLeft w:val="0"/>
          <w:marRight w:val="0"/>
          <w:marTop w:val="0"/>
          <w:marBottom w:val="0"/>
          <w:divBdr>
            <w:top w:val="none" w:sz="0" w:space="0" w:color="auto"/>
            <w:left w:val="none" w:sz="0" w:space="0" w:color="auto"/>
            <w:bottom w:val="none" w:sz="0" w:space="0" w:color="auto"/>
            <w:right w:val="none" w:sz="0" w:space="0" w:color="auto"/>
          </w:divBdr>
          <w:divsChild>
            <w:div w:id="756176966">
              <w:marLeft w:val="0"/>
              <w:marRight w:val="0"/>
              <w:marTop w:val="0"/>
              <w:marBottom w:val="0"/>
              <w:divBdr>
                <w:top w:val="none" w:sz="0" w:space="0" w:color="auto"/>
                <w:left w:val="none" w:sz="0" w:space="0" w:color="auto"/>
                <w:bottom w:val="none" w:sz="0" w:space="0" w:color="auto"/>
                <w:right w:val="none" w:sz="0" w:space="0" w:color="auto"/>
              </w:divBdr>
              <w:divsChild>
                <w:div w:id="966424108">
                  <w:marLeft w:val="0"/>
                  <w:marRight w:val="0"/>
                  <w:marTop w:val="0"/>
                  <w:marBottom w:val="0"/>
                  <w:divBdr>
                    <w:top w:val="none" w:sz="0" w:space="0" w:color="auto"/>
                    <w:left w:val="none" w:sz="0" w:space="0" w:color="auto"/>
                    <w:bottom w:val="none" w:sz="0" w:space="0" w:color="auto"/>
                    <w:right w:val="none" w:sz="0" w:space="0" w:color="auto"/>
                  </w:divBdr>
                  <w:divsChild>
                    <w:div w:id="52101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98270">
      <w:bodyDiv w:val="1"/>
      <w:marLeft w:val="0"/>
      <w:marRight w:val="0"/>
      <w:marTop w:val="0"/>
      <w:marBottom w:val="0"/>
      <w:divBdr>
        <w:top w:val="none" w:sz="0" w:space="0" w:color="auto"/>
        <w:left w:val="none" w:sz="0" w:space="0" w:color="auto"/>
        <w:bottom w:val="none" w:sz="0" w:space="0" w:color="auto"/>
        <w:right w:val="none" w:sz="0" w:space="0" w:color="auto"/>
      </w:divBdr>
      <w:divsChild>
        <w:div w:id="1972398775">
          <w:marLeft w:val="0"/>
          <w:marRight w:val="0"/>
          <w:marTop w:val="0"/>
          <w:marBottom w:val="0"/>
          <w:divBdr>
            <w:top w:val="none" w:sz="0" w:space="0" w:color="auto"/>
            <w:left w:val="none" w:sz="0" w:space="0" w:color="auto"/>
            <w:bottom w:val="none" w:sz="0" w:space="0" w:color="auto"/>
            <w:right w:val="none" w:sz="0" w:space="0" w:color="auto"/>
          </w:divBdr>
          <w:divsChild>
            <w:div w:id="968826838">
              <w:marLeft w:val="0"/>
              <w:marRight w:val="0"/>
              <w:marTop w:val="0"/>
              <w:marBottom w:val="0"/>
              <w:divBdr>
                <w:top w:val="none" w:sz="0" w:space="0" w:color="auto"/>
                <w:left w:val="none" w:sz="0" w:space="0" w:color="auto"/>
                <w:bottom w:val="none" w:sz="0" w:space="0" w:color="auto"/>
                <w:right w:val="none" w:sz="0" w:space="0" w:color="auto"/>
              </w:divBdr>
              <w:divsChild>
                <w:div w:id="331565086">
                  <w:marLeft w:val="0"/>
                  <w:marRight w:val="0"/>
                  <w:marTop w:val="0"/>
                  <w:marBottom w:val="0"/>
                  <w:divBdr>
                    <w:top w:val="none" w:sz="0" w:space="0" w:color="auto"/>
                    <w:left w:val="none" w:sz="0" w:space="0" w:color="auto"/>
                    <w:bottom w:val="none" w:sz="0" w:space="0" w:color="auto"/>
                    <w:right w:val="none" w:sz="0" w:space="0" w:color="auto"/>
                  </w:divBdr>
                  <w:divsChild>
                    <w:div w:id="8104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04803">
      <w:bodyDiv w:val="1"/>
      <w:marLeft w:val="0"/>
      <w:marRight w:val="0"/>
      <w:marTop w:val="0"/>
      <w:marBottom w:val="0"/>
      <w:divBdr>
        <w:top w:val="none" w:sz="0" w:space="0" w:color="auto"/>
        <w:left w:val="none" w:sz="0" w:space="0" w:color="auto"/>
        <w:bottom w:val="none" w:sz="0" w:space="0" w:color="auto"/>
        <w:right w:val="none" w:sz="0" w:space="0" w:color="auto"/>
      </w:divBdr>
      <w:divsChild>
        <w:div w:id="1569151574">
          <w:marLeft w:val="0"/>
          <w:marRight w:val="0"/>
          <w:marTop w:val="0"/>
          <w:marBottom w:val="0"/>
          <w:divBdr>
            <w:top w:val="none" w:sz="0" w:space="0" w:color="auto"/>
            <w:left w:val="none" w:sz="0" w:space="0" w:color="auto"/>
            <w:bottom w:val="none" w:sz="0" w:space="0" w:color="auto"/>
            <w:right w:val="none" w:sz="0" w:space="0" w:color="auto"/>
          </w:divBdr>
          <w:divsChild>
            <w:div w:id="994842401">
              <w:marLeft w:val="0"/>
              <w:marRight w:val="0"/>
              <w:marTop w:val="0"/>
              <w:marBottom w:val="0"/>
              <w:divBdr>
                <w:top w:val="none" w:sz="0" w:space="0" w:color="auto"/>
                <w:left w:val="none" w:sz="0" w:space="0" w:color="auto"/>
                <w:bottom w:val="none" w:sz="0" w:space="0" w:color="auto"/>
                <w:right w:val="none" w:sz="0" w:space="0" w:color="auto"/>
              </w:divBdr>
              <w:divsChild>
                <w:div w:id="1128161552">
                  <w:marLeft w:val="0"/>
                  <w:marRight w:val="0"/>
                  <w:marTop w:val="0"/>
                  <w:marBottom w:val="0"/>
                  <w:divBdr>
                    <w:top w:val="none" w:sz="0" w:space="0" w:color="auto"/>
                    <w:left w:val="none" w:sz="0" w:space="0" w:color="auto"/>
                    <w:bottom w:val="none" w:sz="0" w:space="0" w:color="auto"/>
                    <w:right w:val="none" w:sz="0" w:space="0" w:color="auto"/>
                  </w:divBdr>
                  <w:divsChild>
                    <w:div w:id="110619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TotalTime>
  <Pages>17</Pages>
  <Words>5927</Words>
  <Characters>33789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 Park</cp:lastModifiedBy>
  <cp:revision>11</cp:revision>
  <dcterms:created xsi:type="dcterms:W3CDTF">2023-09-18T23:40:00Z</dcterms:created>
  <dcterms:modified xsi:type="dcterms:W3CDTF">2025-09-17T04:30:00Z</dcterms:modified>
</cp:coreProperties>
</file>